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B2E7D" w14:textId="77777777" w:rsidR="00B230D4" w:rsidRPr="0003030D" w:rsidRDefault="00B230D4" w:rsidP="00B230D4">
      <w:pPr>
        <w:tabs>
          <w:tab w:val="center" w:pos="4680"/>
        </w:tabs>
        <w:rPr>
          <w:rFonts w:ascii="Garamond" w:hAnsi="Garamond"/>
          <w:color w:val="000000" w:themeColor="text1"/>
          <w:sz w:val="28"/>
          <w:szCs w:val="28"/>
        </w:rPr>
      </w:pPr>
      <w:r w:rsidRPr="0003030D">
        <w:rPr>
          <w:rFonts w:ascii="Garamond" w:hAnsi="Garamond"/>
          <w:color w:val="000000" w:themeColor="text1"/>
          <w:sz w:val="28"/>
          <w:szCs w:val="28"/>
        </w:rPr>
        <w:t>Developmental Initiative Worksheet</w:t>
      </w:r>
    </w:p>
    <w:p w14:paraId="6B13475A" w14:textId="77777777" w:rsidR="00B230D4" w:rsidRPr="000E7D82" w:rsidRDefault="00B230D4" w:rsidP="00B230D4">
      <w:pPr>
        <w:tabs>
          <w:tab w:val="center" w:pos="4680"/>
        </w:tabs>
        <w:rPr>
          <w:rFonts w:ascii="Garamond" w:hAnsi="Garamond"/>
          <w:color w:val="000000" w:themeColor="text1"/>
        </w:rPr>
      </w:pPr>
    </w:p>
    <w:p w14:paraId="5DA52EA5" w14:textId="20D72FCF" w:rsidR="00B230D4" w:rsidRDefault="00B230D4" w:rsidP="00B230D4">
      <w:pPr>
        <w:tabs>
          <w:tab w:val="center" w:pos="4680"/>
        </w:tabs>
        <w:jc w:val="both"/>
        <w:rPr>
          <w:rStyle w:val="Emphasis"/>
          <w:rFonts w:ascii="Garamond" w:hAnsi="Garamond"/>
          <w:i w:val="0"/>
          <w:iCs/>
          <w:color w:val="0E0909"/>
        </w:rPr>
      </w:pPr>
      <w:r>
        <w:rPr>
          <w:rFonts w:ascii="Garamond" w:hAnsi="Garamond"/>
          <w:color w:val="000000" w:themeColor="text1"/>
        </w:rPr>
        <w:t xml:space="preserve">You can use this worksheet after you’ve </w:t>
      </w:r>
      <w:r w:rsidR="001E0F12">
        <w:rPr>
          <w:rFonts w:ascii="Garamond" w:hAnsi="Garamond"/>
          <w:color w:val="000000" w:themeColor="text1"/>
        </w:rPr>
        <w:t>decided on a developmental initiative.</w:t>
      </w:r>
      <w:r>
        <w:rPr>
          <w:rFonts w:ascii="Garamond" w:hAnsi="Garamond"/>
          <w:color w:val="000000" w:themeColor="text1"/>
        </w:rPr>
        <w:t xml:space="preserve"> It may help in your assessment of readiness. The categories used in the worksheet are explained in more detail in </w:t>
      </w:r>
      <w:r w:rsidRPr="001F5775">
        <w:rPr>
          <w:rFonts w:ascii="Garamond" w:hAnsi="Garamond" w:cs="Arial"/>
          <w:i/>
          <w:iCs/>
          <w:color w:val="222222"/>
        </w:rPr>
        <w:t>Finding God in All Things</w:t>
      </w:r>
      <w:r w:rsidRPr="001F5775">
        <w:rPr>
          <w:rStyle w:val="Emphasis"/>
          <w:rFonts w:ascii="Garamond" w:hAnsi="Garamond"/>
          <w:iCs/>
          <w:color w:val="000000" w:themeColor="text1"/>
        </w:rPr>
        <w:t>:</w:t>
      </w:r>
      <w:r w:rsidRPr="001F5775">
        <w:rPr>
          <w:rStyle w:val="Emphasis"/>
          <w:rFonts w:ascii="Garamond" w:hAnsi="Garamond"/>
          <w:color w:val="000000" w:themeColor="text1"/>
        </w:rPr>
        <w:t xml:space="preserve"> </w:t>
      </w:r>
      <w:r w:rsidRPr="001F5775">
        <w:rPr>
          <w:rStyle w:val="Emphasis"/>
          <w:rFonts w:ascii="Garamond" w:hAnsi="Garamond"/>
          <w:color w:val="0E0909"/>
        </w:rPr>
        <w:t>Contemplation, Intercession, and Intervention</w:t>
      </w:r>
      <w:r>
        <w:rPr>
          <w:rStyle w:val="Emphasis"/>
          <w:rFonts w:ascii="Garamond" w:hAnsi="Garamond"/>
          <w:color w:val="0E0909"/>
        </w:rPr>
        <w:t xml:space="preserve">. </w:t>
      </w:r>
      <w:r w:rsidRPr="0033168E">
        <w:rPr>
          <w:rStyle w:val="Emphasis"/>
          <w:rFonts w:ascii="Garamond" w:hAnsi="Garamond"/>
          <w:i w:val="0"/>
          <w:color w:val="0E0909"/>
        </w:rPr>
        <w:t>Th</w:t>
      </w:r>
      <w:r w:rsidR="0033168E" w:rsidRPr="0033168E">
        <w:rPr>
          <w:rStyle w:val="Emphasis"/>
          <w:rFonts w:ascii="Garamond" w:hAnsi="Garamond"/>
          <w:i w:val="0"/>
          <w:color w:val="0E0909"/>
        </w:rPr>
        <w:t>at</w:t>
      </w:r>
      <w:r w:rsidRPr="0033168E">
        <w:rPr>
          <w:rStyle w:val="Emphasis"/>
          <w:rFonts w:ascii="Garamond" w:hAnsi="Garamond"/>
          <w:i w:val="0"/>
          <w:color w:val="0E0909"/>
        </w:rPr>
        <w:t xml:space="preserve"> book discusses the theories, methods, skills, emotional intelligence</w:t>
      </w:r>
      <w:r w:rsidRPr="0033168E">
        <w:rPr>
          <w:rStyle w:val="Emphasis"/>
          <w:rFonts w:ascii="Garamond" w:hAnsi="Garamond"/>
          <w:i w:val="0"/>
          <w:color w:val="000000" w:themeColor="text1"/>
        </w:rPr>
        <w:t>,</w:t>
      </w:r>
      <w:r w:rsidRPr="0033168E">
        <w:rPr>
          <w:rStyle w:val="Emphasis"/>
          <w:rFonts w:ascii="Garamond" w:hAnsi="Garamond"/>
          <w:i w:val="0"/>
          <w:color w:val="0E0909"/>
        </w:rPr>
        <w:t xml:space="preserve"> and stance of effective parish development.</w:t>
      </w:r>
    </w:p>
    <w:p w14:paraId="24FB5FF6" w14:textId="77777777" w:rsidR="00B230D4" w:rsidRDefault="00B230D4" w:rsidP="00B230D4">
      <w:pPr>
        <w:tabs>
          <w:tab w:val="center" w:pos="4680"/>
        </w:tabs>
        <w:jc w:val="both"/>
        <w:rPr>
          <w:rStyle w:val="Emphasis"/>
          <w:rFonts w:ascii="Garamond" w:hAnsi="Garamond"/>
          <w:i w:val="0"/>
          <w:iCs/>
          <w:color w:val="0E0909"/>
        </w:rPr>
      </w:pPr>
    </w:p>
    <w:tbl>
      <w:tblPr>
        <w:tblStyle w:val="TableGrid"/>
        <w:tblW w:w="0" w:type="auto"/>
        <w:tblInd w:w="1165" w:type="dxa"/>
        <w:tblLook w:val="04A0" w:firstRow="1" w:lastRow="0" w:firstColumn="1" w:lastColumn="0" w:noHBand="0" w:noVBand="1"/>
      </w:tblPr>
      <w:tblGrid>
        <w:gridCol w:w="6035"/>
      </w:tblGrid>
      <w:tr w:rsidR="00B230D4" w14:paraId="5A3C928A" w14:textId="77777777" w:rsidTr="00EB4CFD">
        <w:tc>
          <w:tcPr>
            <w:tcW w:w="6035" w:type="dxa"/>
            <w:tcBorders>
              <w:top w:val="nil"/>
              <w:left w:val="nil"/>
              <w:bottom w:val="nil"/>
              <w:right w:val="nil"/>
            </w:tcBorders>
          </w:tcPr>
          <w:p w14:paraId="5A9D290C" w14:textId="6FA6D27C" w:rsidR="00B230D4" w:rsidRPr="00EB4CFD" w:rsidRDefault="00B230D4" w:rsidP="0058063C">
            <w:pPr>
              <w:tabs>
                <w:tab w:val="center" w:pos="4680"/>
              </w:tabs>
              <w:jc w:val="both"/>
              <w:rPr>
                <w:rStyle w:val="Emphasis"/>
                <w:rFonts w:ascii="Garamond" w:hAnsi="Garamond"/>
                <w:i w:val="0"/>
                <w:iCs/>
                <w:color w:val="000000" w:themeColor="text1"/>
                <w:sz w:val="20"/>
                <w:szCs w:val="20"/>
              </w:rPr>
            </w:pPr>
            <w:r w:rsidRPr="00EB4CFD">
              <w:rPr>
                <w:rFonts w:ascii="Garamond" w:hAnsi="Garamond" w:cs="Arial"/>
                <w:b/>
                <w:bCs/>
                <w:i/>
                <w:iCs/>
                <w:color w:val="222222"/>
                <w:sz w:val="20"/>
                <w:szCs w:val="20"/>
              </w:rPr>
              <w:t>Finding God in All Things</w:t>
            </w:r>
            <w:r w:rsidRPr="00EB4CFD">
              <w:rPr>
                <w:rStyle w:val="Emphasis"/>
                <w:rFonts w:ascii="Garamond" w:hAnsi="Garamond"/>
                <w:b/>
                <w:bCs/>
                <w:iCs/>
                <w:color w:val="000000" w:themeColor="text1"/>
                <w:sz w:val="20"/>
                <w:szCs w:val="20"/>
              </w:rPr>
              <w:t>:</w:t>
            </w:r>
            <w:r w:rsidRPr="00EB4CFD">
              <w:rPr>
                <w:rStyle w:val="Emphasis"/>
                <w:rFonts w:ascii="Garamond" w:hAnsi="Garamond"/>
                <w:b/>
                <w:bCs/>
                <w:color w:val="000000" w:themeColor="text1"/>
                <w:sz w:val="20"/>
                <w:szCs w:val="20"/>
              </w:rPr>
              <w:t xml:space="preserve"> </w:t>
            </w:r>
            <w:r w:rsidRPr="00EB4CFD">
              <w:rPr>
                <w:rStyle w:val="Emphasis"/>
                <w:rFonts w:ascii="Garamond" w:hAnsi="Garamond"/>
                <w:b/>
                <w:bCs/>
                <w:color w:val="0E0909"/>
                <w:sz w:val="20"/>
                <w:szCs w:val="20"/>
              </w:rPr>
              <w:t>Contemplation, Intercession, and Intervention</w:t>
            </w:r>
            <w:r w:rsidRPr="00EB4CFD">
              <w:rPr>
                <w:rStyle w:val="Emphasis"/>
                <w:rFonts w:ascii="Garamond" w:hAnsi="Garamond"/>
                <w:color w:val="0E0909"/>
                <w:sz w:val="20"/>
                <w:szCs w:val="20"/>
              </w:rPr>
              <w:t>,</w:t>
            </w:r>
            <w:r w:rsidRPr="00EB4CFD">
              <w:rPr>
                <w:rStyle w:val="Emphasis"/>
                <w:rFonts w:ascii="Garamond" w:hAnsi="Garamond"/>
                <w:iCs/>
                <w:color w:val="0E0909"/>
                <w:sz w:val="20"/>
                <w:szCs w:val="20"/>
              </w:rPr>
              <w:t xml:space="preserve"> Michelle Heyne &amp; Robert Gallagher, Ascension Press, 2023. You can find </w:t>
            </w:r>
            <w:r w:rsidRPr="00EB4CFD">
              <w:rPr>
                <w:rStyle w:val="Emphasis"/>
                <w:rFonts w:ascii="Garamond" w:hAnsi="Garamond"/>
                <w:b/>
                <w:bCs/>
                <w:iCs/>
                <w:color w:val="0E0909"/>
                <w:sz w:val="20"/>
                <w:szCs w:val="20"/>
              </w:rPr>
              <w:t>“A Developmental Initiative Worksheet”</w:t>
            </w:r>
            <w:r w:rsidRPr="00EB4CFD">
              <w:rPr>
                <w:rStyle w:val="Emphasis"/>
                <w:rFonts w:ascii="Garamond" w:hAnsi="Garamond"/>
                <w:iCs/>
                <w:color w:val="0E0909"/>
                <w:sz w:val="20"/>
                <w:szCs w:val="20"/>
              </w:rPr>
              <w:t xml:space="preserve"> </w:t>
            </w:r>
            <w:r w:rsidR="00EB4CFD" w:rsidRPr="00EB4CFD">
              <w:rPr>
                <w:rStyle w:val="Emphasis"/>
                <w:rFonts w:ascii="Garamond" w:hAnsi="Garamond"/>
                <w:iCs/>
                <w:color w:val="0E0909"/>
                <w:sz w:val="20"/>
                <w:szCs w:val="20"/>
              </w:rPr>
              <w:t xml:space="preserve">and a </w:t>
            </w:r>
            <w:r w:rsidR="00EB4CFD" w:rsidRPr="00EB4CFD">
              <w:rPr>
                <w:rStyle w:val="Emphasis"/>
                <w:rFonts w:ascii="Garamond" w:hAnsi="Garamond"/>
                <w:b/>
                <w:bCs/>
                <w:iCs/>
                <w:color w:val="0E0909"/>
                <w:sz w:val="20"/>
                <w:szCs w:val="20"/>
              </w:rPr>
              <w:t>“Developmental Initiative Evaluation”</w:t>
            </w:r>
            <w:r w:rsidR="00EB4CFD" w:rsidRPr="00EB4CFD">
              <w:rPr>
                <w:rStyle w:val="Emphasis"/>
                <w:rFonts w:ascii="Garamond" w:hAnsi="Garamond"/>
                <w:iCs/>
                <w:color w:val="0E0909"/>
                <w:sz w:val="20"/>
                <w:szCs w:val="20"/>
              </w:rPr>
              <w:t xml:space="preserve"> </w:t>
            </w:r>
            <w:r w:rsidRPr="00EB4CFD">
              <w:rPr>
                <w:rStyle w:val="Emphasis"/>
                <w:rFonts w:ascii="Garamond" w:hAnsi="Garamond"/>
                <w:iCs/>
                <w:color w:val="0E0909"/>
                <w:sz w:val="20"/>
                <w:szCs w:val="20"/>
              </w:rPr>
              <w:t xml:space="preserve">in Shaping the Parish </w:t>
            </w:r>
            <w:r w:rsidRPr="00EB4CFD">
              <w:rPr>
                <w:rStyle w:val="Emphasis"/>
                <w:rFonts w:ascii="Garamond" w:hAnsi="Garamond"/>
                <w:iCs/>
                <w:color w:val="000000" w:themeColor="text1"/>
                <w:sz w:val="20"/>
                <w:szCs w:val="20"/>
              </w:rPr>
              <w:t xml:space="preserve">Resources at </w:t>
            </w:r>
            <w:hyperlink r:id="rId7" w:history="1">
              <w:r w:rsidRPr="00EB4CFD">
                <w:rPr>
                  <w:rStyle w:val="Hyperlink"/>
                  <w:rFonts w:ascii="Garamond" w:hAnsi="Garamond"/>
                  <w:iCs/>
                  <w:color w:val="000000" w:themeColor="text1"/>
                  <w:sz w:val="20"/>
                  <w:szCs w:val="20"/>
                </w:rPr>
                <w:t>www.orderoftheascension.org</w:t>
              </w:r>
            </w:hyperlink>
            <w:r w:rsidRPr="00EB4CFD">
              <w:rPr>
                <w:rStyle w:val="Emphasis"/>
                <w:rFonts w:ascii="Garamond" w:hAnsi="Garamond"/>
                <w:iCs/>
                <w:color w:val="000000" w:themeColor="text1"/>
                <w:sz w:val="20"/>
                <w:szCs w:val="20"/>
              </w:rPr>
              <w:t xml:space="preserve"> </w:t>
            </w:r>
          </w:p>
        </w:tc>
      </w:tr>
    </w:tbl>
    <w:p w14:paraId="60CEA886" w14:textId="77777777" w:rsidR="00B230D4" w:rsidRPr="000E7D82" w:rsidRDefault="00B230D4" w:rsidP="00B230D4">
      <w:pPr>
        <w:widowControl w:val="0"/>
        <w:tabs>
          <w:tab w:val="left" w:pos="0"/>
          <w:tab w:val="left" w:pos="453"/>
          <w:tab w:val="left" w:pos="1440"/>
        </w:tabs>
        <w:autoSpaceDE w:val="0"/>
        <w:autoSpaceDN w:val="0"/>
        <w:adjustRightInd w:val="0"/>
        <w:rPr>
          <w:rFonts w:ascii="Garamond" w:eastAsiaTheme="minorHAnsi" w:hAnsi="Garamond" w:cs="Cambria"/>
          <w:color w:val="000000" w:themeColor="text1"/>
        </w:rPr>
      </w:pPr>
    </w:p>
    <w:p w14:paraId="73240833" w14:textId="77777777" w:rsidR="00B230D4" w:rsidRDefault="00B230D4" w:rsidP="00B230D4">
      <w:pPr>
        <w:widowControl w:val="0"/>
        <w:tabs>
          <w:tab w:val="left" w:pos="0"/>
          <w:tab w:val="left" w:pos="453"/>
          <w:tab w:val="left" w:pos="1440"/>
        </w:tabs>
        <w:autoSpaceDE w:val="0"/>
        <w:autoSpaceDN w:val="0"/>
        <w:adjustRightInd w:val="0"/>
        <w:rPr>
          <w:rFonts w:ascii="Garamond" w:eastAsiaTheme="minorHAnsi" w:hAnsi="Garamond" w:cs="Cambria"/>
          <w:color w:val="000000" w:themeColor="text1"/>
        </w:rPr>
      </w:pPr>
      <w:r w:rsidRPr="000E7D82">
        <w:rPr>
          <w:rFonts w:ascii="Garamond" w:eastAsiaTheme="minorHAnsi" w:hAnsi="Garamond" w:cs="Cambria"/>
          <w:color w:val="000000" w:themeColor="text1"/>
        </w:rPr>
        <w:t>ACTION PLANNING</w:t>
      </w:r>
    </w:p>
    <w:p w14:paraId="485B7F78" w14:textId="77777777" w:rsidR="00B230D4" w:rsidRPr="001677B9" w:rsidRDefault="00B230D4" w:rsidP="00B230D4">
      <w:pPr>
        <w:widowControl w:val="0"/>
        <w:tabs>
          <w:tab w:val="left" w:pos="0"/>
          <w:tab w:val="left" w:pos="453"/>
          <w:tab w:val="left" w:pos="1440"/>
        </w:tabs>
        <w:autoSpaceDE w:val="0"/>
        <w:autoSpaceDN w:val="0"/>
        <w:adjustRightInd w:val="0"/>
        <w:rPr>
          <w:rFonts w:ascii="Garamond" w:eastAsiaTheme="minorHAnsi" w:hAnsi="Garamond" w:cs="Cambria"/>
          <w:color w:val="000000" w:themeColor="text1"/>
          <w:sz w:val="10"/>
          <w:szCs w:val="10"/>
        </w:rPr>
      </w:pPr>
    </w:p>
    <w:p w14:paraId="7935EAA5" w14:textId="77777777" w:rsidR="00B230D4" w:rsidRDefault="00B230D4" w:rsidP="00B230D4">
      <w:pPr>
        <w:widowControl w:val="0"/>
        <w:tabs>
          <w:tab w:val="left" w:pos="0"/>
          <w:tab w:val="left" w:pos="453"/>
          <w:tab w:val="left" w:pos="1440"/>
        </w:tabs>
        <w:autoSpaceDE w:val="0"/>
        <w:autoSpaceDN w:val="0"/>
        <w:adjustRightInd w:val="0"/>
        <w:rPr>
          <w:rFonts w:ascii="Garamond" w:eastAsiaTheme="minorHAnsi" w:hAnsi="Garamond" w:cs="Cambria"/>
          <w:color w:val="000000" w:themeColor="text1"/>
        </w:rPr>
      </w:pPr>
      <w:r w:rsidRPr="000E7D82">
        <w:rPr>
          <w:rFonts w:ascii="Garamond" w:eastAsiaTheme="minorHAnsi" w:hAnsi="Garamond" w:cs="Cambria"/>
          <w:color w:val="000000" w:themeColor="text1"/>
        </w:rPr>
        <w:t>1. What are you planning to do? What is the action plan?   First steps. How will you monitor and adjust along the way</w:t>
      </w:r>
      <w:r>
        <w:rPr>
          <w:rFonts w:ascii="Garamond" w:eastAsiaTheme="minorHAnsi" w:hAnsi="Garamond" w:cs="Cambria"/>
          <w:color w:val="000000" w:themeColor="text1"/>
        </w:rPr>
        <w:t>?</w:t>
      </w:r>
    </w:p>
    <w:p w14:paraId="5C81DACC" w14:textId="77777777" w:rsidR="003E168B" w:rsidRDefault="003E168B" w:rsidP="00B230D4">
      <w:pPr>
        <w:widowControl w:val="0"/>
        <w:tabs>
          <w:tab w:val="left" w:pos="0"/>
          <w:tab w:val="left" w:pos="453"/>
          <w:tab w:val="left" w:pos="1440"/>
        </w:tabs>
        <w:autoSpaceDE w:val="0"/>
        <w:autoSpaceDN w:val="0"/>
        <w:adjustRightInd w:val="0"/>
        <w:rPr>
          <w:rFonts w:ascii="Garamond" w:eastAsiaTheme="minorHAnsi" w:hAnsi="Garamond" w:cs="Cambria"/>
          <w:color w:val="000000" w:themeColor="text1"/>
        </w:rPr>
      </w:pPr>
    </w:p>
    <w:p w14:paraId="15401C9A" w14:textId="77777777" w:rsidR="003E168B" w:rsidRDefault="003E168B" w:rsidP="00B230D4">
      <w:pPr>
        <w:widowControl w:val="0"/>
        <w:tabs>
          <w:tab w:val="left" w:pos="0"/>
          <w:tab w:val="left" w:pos="453"/>
          <w:tab w:val="left" w:pos="1440"/>
        </w:tabs>
        <w:autoSpaceDE w:val="0"/>
        <w:autoSpaceDN w:val="0"/>
        <w:adjustRightInd w:val="0"/>
        <w:rPr>
          <w:rFonts w:ascii="Garamond" w:eastAsiaTheme="minorHAnsi" w:hAnsi="Garamond" w:cs="Cambria"/>
          <w:color w:val="000000" w:themeColor="text1"/>
        </w:rPr>
      </w:pPr>
    </w:p>
    <w:p w14:paraId="3165A85A" w14:textId="77777777" w:rsidR="003E168B" w:rsidRDefault="003E168B" w:rsidP="00B230D4">
      <w:pPr>
        <w:widowControl w:val="0"/>
        <w:tabs>
          <w:tab w:val="left" w:pos="0"/>
          <w:tab w:val="left" w:pos="453"/>
          <w:tab w:val="left" w:pos="1440"/>
        </w:tabs>
        <w:autoSpaceDE w:val="0"/>
        <w:autoSpaceDN w:val="0"/>
        <w:adjustRightInd w:val="0"/>
        <w:rPr>
          <w:rFonts w:ascii="Garamond" w:eastAsiaTheme="minorHAnsi" w:hAnsi="Garamond" w:cs="Cambria"/>
          <w:color w:val="000000" w:themeColor="text1"/>
        </w:rPr>
      </w:pPr>
    </w:p>
    <w:p w14:paraId="0907CE30" w14:textId="77777777" w:rsidR="003E168B" w:rsidRDefault="003E168B" w:rsidP="00B230D4">
      <w:pPr>
        <w:widowControl w:val="0"/>
        <w:tabs>
          <w:tab w:val="left" w:pos="0"/>
          <w:tab w:val="left" w:pos="453"/>
          <w:tab w:val="left" w:pos="1440"/>
        </w:tabs>
        <w:autoSpaceDE w:val="0"/>
        <w:autoSpaceDN w:val="0"/>
        <w:adjustRightInd w:val="0"/>
        <w:rPr>
          <w:rFonts w:ascii="Garamond" w:eastAsiaTheme="minorHAnsi" w:hAnsi="Garamond" w:cs="Cambria"/>
          <w:color w:val="000000" w:themeColor="text1"/>
        </w:rPr>
      </w:pPr>
    </w:p>
    <w:p w14:paraId="72D16528" w14:textId="77777777" w:rsidR="003E168B" w:rsidRDefault="003E168B" w:rsidP="00B230D4">
      <w:pPr>
        <w:widowControl w:val="0"/>
        <w:tabs>
          <w:tab w:val="left" w:pos="0"/>
          <w:tab w:val="left" w:pos="453"/>
          <w:tab w:val="left" w:pos="1440"/>
        </w:tabs>
        <w:autoSpaceDE w:val="0"/>
        <w:autoSpaceDN w:val="0"/>
        <w:adjustRightInd w:val="0"/>
        <w:rPr>
          <w:rFonts w:ascii="Garamond" w:eastAsiaTheme="minorHAnsi" w:hAnsi="Garamond" w:cs="Cambria"/>
          <w:color w:val="000000" w:themeColor="text1"/>
        </w:rPr>
      </w:pPr>
    </w:p>
    <w:p w14:paraId="5C4C4A93" w14:textId="77777777" w:rsidR="003E168B" w:rsidRDefault="003E168B" w:rsidP="00B230D4">
      <w:pPr>
        <w:widowControl w:val="0"/>
        <w:tabs>
          <w:tab w:val="left" w:pos="0"/>
          <w:tab w:val="left" w:pos="453"/>
          <w:tab w:val="left" w:pos="1440"/>
        </w:tabs>
        <w:autoSpaceDE w:val="0"/>
        <w:autoSpaceDN w:val="0"/>
        <w:adjustRightInd w:val="0"/>
        <w:rPr>
          <w:rFonts w:ascii="Garamond" w:eastAsiaTheme="minorHAnsi" w:hAnsi="Garamond" w:cs="Cambria"/>
          <w:color w:val="000000" w:themeColor="text1"/>
        </w:rPr>
      </w:pPr>
    </w:p>
    <w:p w14:paraId="29479E4D" w14:textId="77777777" w:rsidR="003E168B" w:rsidRDefault="003E168B" w:rsidP="00B230D4">
      <w:pPr>
        <w:widowControl w:val="0"/>
        <w:tabs>
          <w:tab w:val="left" w:pos="0"/>
          <w:tab w:val="left" w:pos="453"/>
          <w:tab w:val="left" w:pos="1440"/>
        </w:tabs>
        <w:autoSpaceDE w:val="0"/>
        <w:autoSpaceDN w:val="0"/>
        <w:adjustRightInd w:val="0"/>
        <w:rPr>
          <w:rFonts w:ascii="Garamond" w:eastAsiaTheme="minorHAnsi" w:hAnsi="Garamond" w:cs="Cambria"/>
          <w:color w:val="000000" w:themeColor="text1"/>
        </w:rPr>
      </w:pPr>
    </w:p>
    <w:p w14:paraId="2477A3CB" w14:textId="77777777" w:rsidR="00B230D4" w:rsidRPr="00BB12B4" w:rsidRDefault="00B230D4" w:rsidP="00B230D4">
      <w:pPr>
        <w:widowControl w:val="0"/>
        <w:tabs>
          <w:tab w:val="left" w:pos="0"/>
          <w:tab w:val="left" w:pos="453"/>
          <w:tab w:val="left" w:pos="1440"/>
        </w:tabs>
        <w:autoSpaceDE w:val="0"/>
        <w:autoSpaceDN w:val="0"/>
        <w:adjustRightInd w:val="0"/>
        <w:rPr>
          <w:rFonts w:ascii="Garamond" w:eastAsiaTheme="minorHAnsi" w:hAnsi="Garamond" w:cs="Cambria"/>
          <w:color w:val="000000" w:themeColor="text1"/>
          <w:sz w:val="10"/>
          <w:szCs w:val="10"/>
        </w:rPr>
      </w:pPr>
    </w:p>
    <w:p w14:paraId="1CD3734C" w14:textId="77777777" w:rsidR="00B230D4" w:rsidRPr="000E7D82" w:rsidRDefault="00B230D4" w:rsidP="00B230D4">
      <w:pPr>
        <w:widowControl w:val="0"/>
        <w:tabs>
          <w:tab w:val="left" w:pos="0"/>
          <w:tab w:val="left" w:pos="453"/>
          <w:tab w:val="left" w:pos="1440"/>
        </w:tabs>
        <w:autoSpaceDE w:val="0"/>
        <w:autoSpaceDN w:val="0"/>
        <w:adjustRightInd w:val="0"/>
        <w:jc w:val="both"/>
        <w:rPr>
          <w:rFonts w:ascii="Garamond" w:eastAsiaTheme="minorHAnsi" w:hAnsi="Garamond" w:cs="Cambria"/>
          <w:color w:val="000000" w:themeColor="text1"/>
        </w:rPr>
      </w:pPr>
      <w:r w:rsidRPr="000E7D82">
        <w:rPr>
          <w:rFonts w:ascii="Garamond" w:eastAsiaTheme="minorHAnsi" w:hAnsi="Garamond" w:cs="Cambria"/>
          <w:color w:val="000000" w:themeColor="text1"/>
        </w:rPr>
        <w:t>2. Theoretical base and strategic assumptions for the project</w:t>
      </w:r>
    </w:p>
    <w:p w14:paraId="76FAE833" w14:textId="10747258" w:rsidR="00B230D4" w:rsidRDefault="00B230D4" w:rsidP="00B230D4">
      <w:pPr>
        <w:widowControl w:val="0"/>
        <w:tabs>
          <w:tab w:val="left" w:pos="0"/>
          <w:tab w:val="left" w:pos="453"/>
          <w:tab w:val="left" w:pos="1440"/>
        </w:tabs>
        <w:autoSpaceDE w:val="0"/>
        <w:autoSpaceDN w:val="0"/>
        <w:adjustRightInd w:val="0"/>
        <w:ind w:left="453"/>
        <w:jc w:val="both"/>
        <w:rPr>
          <w:rFonts w:ascii="Garamond" w:eastAsiaTheme="minorHAnsi" w:hAnsi="Garamond" w:cs="Cambria"/>
          <w:color w:val="000000" w:themeColor="text1"/>
        </w:rPr>
      </w:pPr>
      <w:r w:rsidRPr="000E7D82">
        <w:rPr>
          <w:rFonts w:ascii="Garamond" w:eastAsiaTheme="minorHAnsi" w:hAnsi="Garamond" w:cs="Cambria"/>
          <w:color w:val="000000" w:themeColor="text1"/>
        </w:rPr>
        <w:t xml:space="preserve">a. Theoretical Base (connect related theory to the project and the particulars of your parish) </w:t>
      </w:r>
      <w:r w:rsidR="003E168B">
        <w:rPr>
          <w:rFonts w:ascii="Garamond" w:eastAsiaTheme="minorHAnsi" w:hAnsi="Garamond" w:cs="Cambria"/>
          <w:color w:val="000000" w:themeColor="text1"/>
        </w:rPr>
        <w:t>–</w:t>
      </w:r>
      <w:r w:rsidRPr="000E7D82">
        <w:rPr>
          <w:rFonts w:ascii="Garamond" w:eastAsiaTheme="minorHAnsi" w:hAnsi="Garamond" w:cs="Cambria"/>
          <w:color w:val="000000" w:themeColor="text1"/>
        </w:rPr>
        <w:t xml:space="preserve"> </w:t>
      </w:r>
    </w:p>
    <w:p w14:paraId="3CEB7E9D" w14:textId="77777777" w:rsidR="003E168B" w:rsidRDefault="003E168B" w:rsidP="00B230D4">
      <w:pPr>
        <w:widowControl w:val="0"/>
        <w:tabs>
          <w:tab w:val="left" w:pos="0"/>
          <w:tab w:val="left" w:pos="453"/>
          <w:tab w:val="left" w:pos="1440"/>
        </w:tabs>
        <w:autoSpaceDE w:val="0"/>
        <w:autoSpaceDN w:val="0"/>
        <w:adjustRightInd w:val="0"/>
        <w:ind w:left="453"/>
        <w:jc w:val="both"/>
        <w:rPr>
          <w:rFonts w:ascii="Garamond" w:eastAsiaTheme="minorHAnsi" w:hAnsi="Garamond" w:cs="Cambria"/>
          <w:color w:val="000000" w:themeColor="text1"/>
        </w:rPr>
      </w:pPr>
    </w:p>
    <w:p w14:paraId="3D2ADBF3" w14:textId="77777777" w:rsidR="003E168B" w:rsidRDefault="003E168B" w:rsidP="00B230D4">
      <w:pPr>
        <w:widowControl w:val="0"/>
        <w:tabs>
          <w:tab w:val="left" w:pos="0"/>
          <w:tab w:val="left" w:pos="453"/>
          <w:tab w:val="left" w:pos="1440"/>
        </w:tabs>
        <w:autoSpaceDE w:val="0"/>
        <w:autoSpaceDN w:val="0"/>
        <w:adjustRightInd w:val="0"/>
        <w:ind w:left="453"/>
        <w:jc w:val="both"/>
        <w:rPr>
          <w:rFonts w:ascii="Garamond" w:eastAsiaTheme="minorHAnsi" w:hAnsi="Garamond" w:cs="Cambria"/>
          <w:color w:val="000000" w:themeColor="text1"/>
        </w:rPr>
      </w:pPr>
    </w:p>
    <w:p w14:paraId="58CED550" w14:textId="77777777" w:rsidR="003E168B" w:rsidRPr="000E7D82" w:rsidRDefault="003E168B" w:rsidP="00B230D4">
      <w:pPr>
        <w:widowControl w:val="0"/>
        <w:tabs>
          <w:tab w:val="left" w:pos="0"/>
          <w:tab w:val="left" w:pos="453"/>
          <w:tab w:val="left" w:pos="1440"/>
        </w:tabs>
        <w:autoSpaceDE w:val="0"/>
        <w:autoSpaceDN w:val="0"/>
        <w:adjustRightInd w:val="0"/>
        <w:ind w:left="453"/>
        <w:jc w:val="both"/>
        <w:rPr>
          <w:rFonts w:ascii="Garamond" w:eastAsiaTheme="minorHAnsi" w:hAnsi="Garamond" w:cs="Cambria"/>
          <w:color w:val="000000" w:themeColor="text1"/>
        </w:rPr>
      </w:pPr>
    </w:p>
    <w:p w14:paraId="12AAD235" w14:textId="77777777" w:rsidR="00B230D4" w:rsidRDefault="00B230D4" w:rsidP="00B230D4">
      <w:pPr>
        <w:widowControl w:val="0"/>
        <w:tabs>
          <w:tab w:val="left" w:pos="0"/>
          <w:tab w:val="left" w:pos="453"/>
          <w:tab w:val="left" w:pos="1440"/>
        </w:tabs>
        <w:autoSpaceDE w:val="0"/>
        <w:autoSpaceDN w:val="0"/>
        <w:adjustRightInd w:val="0"/>
        <w:ind w:left="453"/>
        <w:jc w:val="both"/>
        <w:rPr>
          <w:rFonts w:ascii="Garamond" w:eastAsiaTheme="minorHAnsi" w:hAnsi="Garamond" w:cs="Cambria"/>
          <w:color w:val="000000" w:themeColor="text1"/>
        </w:rPr>
      </w:pPr>
      <w:r w:rsidRPr="000E7D82">
        <w:rPr>
          <w:rFonts w:ascii="Garamond" w:eastAsiaTheme="minorHAnsi" w:hAnsi="Garamond" w:cs="Cambria"/>
          <w:color w:val="000000" w:themeColor="text1"/>
        </w:rPr>
        <w:t xml:space="preserve">b. Strategic Assumptions (In your parish as it is now – what were you assuming would happen allowing the project to move forward? A strategic assumption has enough significance that if it turns out to not be true, the project will fail) </w:t>
      </w:r>
    </w:p>
    <w:p w14:paraId="7F9EBC8C" w14:textId="77777777" w:rsidR="003E168B" w:rsidRDefault="003E168B" w:rsidP="00B230D4">
      <w:pPr>
        <w:widowControl w:val="0"/>
        <w:tabs>
          <w:tab w:val="left" w:pos="0"/>
          <w:tab w:val="left" w:pos="453"/>
          <w:tab w:val="left" w:pos="1440"/>
        </w:tabs>
        <w:autoSpaceDE w:val="0"/>
        <w:autoSpaceDN w:val="0"/>
        <w:adjustRightInd w:val="0"/>
        <w:ind w:left="453"/>
        <w:jc w:val="both"/>
        <w:rPr>
          <w:rFonts w:ascii="Garamond" w:eastAsiaTheme="minorHAnsi" w:hAnsi="Garamond" w:cs="Cambria"/>
          <w:color w:val="000000" w:themeColor="text1"/>
        </w:rPr>
      </w:pPr>
    </w:p>
    <w:p w14:paraId="28A15360" w14:textId="77777777" w:rsidR="003E168B" w:rsidRDefault="003E168B" w:rsidP="00B230D4">
      <w:pPr>
        <w:widowControl w:val="0"/>
        <w:tabs>
          <w:tab w:val="left" w:pos="0"/>
          <w:tab w:val="left" w:pos="453"/>
          <w:tab w:val="left" w:pos="1440"/>
        </w:tabs>
        <w:autoSpaceDE w:val="0"/>
        <w:autoSpaceDN w:val="0"/>
        <w:adjustRightInd w:val="0"/>
        <w:ind w:left="453"/>
        <w:jc w:val="both"/>
        <w:rPr>
          <w:rFonts w:ascii="Garamond" w:eastAsiaTheme="minorHAnsi" w:hAnsi="Garamond" w:cs="Cambria"/>
          <w:color w:val="000000" w:themeColor="text1"/>
        </w:rPr>
      </w:pPr>
    </w:p>
    <w:p w14:paraId="67ECCE71" w14:textId="77777777" w:rsidR="003E168B" w:rsidRDefault="003E168B" w:rsidP="00B230D4">
      <w:pPr>
        <w:widowControl w:val="0"/>
        <w:tabs>
          <w:tab w:val="left" w:pos="0"/>
          <w:tab w:val="left" w:pos="453"/>
          <w:tab w:val="left" w:pos="1440"/>
        </w:tabs>
        <w:autoSpaceDE w:val="0"/>
        <w:autoSpaceDN w:val="0"/>
        <w:adjustRightInd w:val="0"/>
        <w:ind w:left="453"/>
        <w:jc w:val="both"/>
        <w:rPr>
          <w:rFonts w:ascii="Garamond" w:eastAsiaTheme="minorHAnsi" w:hAnsi="Garamond" w:cs="Cambria"/>
          <w:color w:val="000000" w:themeColor="text1"/>
        </w:rPr>
      </w:pPr>
    </w:p>
    <w:p w14:paraId="03045C5A" w14:textId="77777777" w:rsidR="003E168B" w:rsidRDefault="003E168B" w:rsidP="00B230D4">
      <w:pPr>
        <w:widowControl w:val="0"/>
        <w:tabs>
          <w:tab w:val="left" w:pos="0"/>
          <w:tab w:val="left" w:pos="453"/>
          <w:tab w:val="left" w:pos="1440"/>
        </w:tabs>
        <w:autoSpaceDE w:val="0"/>
        <w:autoSpaceDN w:val="0"/>
        <w:adjustRightInd w:val="0"/>
        <w:ind w:left="453"/>
        <w:jc w:val="both"/>
        <w:rPr>
          <w:rFonts w:ascii="Garamond" w:eastAsiaTheme="minorHAnsi" w:hAnsi="Garamond" w:cs="Cambria"/>
          <w:color w:val="000000" w:themeColor="text1"/>
        </w:rPr>
      </w:pPr>
    </w:p>
    <w:p w14:paraId="3E4F0176" w14:textId="77777777" w:rsidR="00B230D4" w:rsidRPr="000E7D82" w:rsidRDefault="00B230D4" w:rsidP="00B230D4">
      <w:pPr>
        <w:widowControl w:val="0"/>
        <w:tabs>
          <w:tab w:val="left" w:pos="0"/>
          <w:tab w:val="left" w:pos="453"/>
          <w:tab w:val="left" w:pos="1440"/>
        </w:tabs>
        <w:autoSpaceDE w:val="0"/>
        <w:autoSpaceDN w:val="0"/>
        <w:adjustRightInd w:val="0"/>
        <w:ind w:left="453"/>
        <w:jc w:val="both"/>
        <w:rPr>
          <w:rFonts w:ascii="Garamond" w:eastAsiaTheme="minorHAnsi" w:hAnsi="Garamond" w:cs="Cambria"/>
          <w:color w:val="000000" w:themeColor="text1"/>
        </w:rPr>
      </w:pPr>
    </w:p>
    <w:p w14:paraId="77F7ED45" w14:textId="77777777" w:rsidR="00B230D4" w:rsidRDefault="00B230D4" w:rsidP="00B230D4">
      <w:pPr>
        <w:widowControl w:val="0"/>
        <w:tabs>
          <w:tab w:val="left" w:pos="0"/>
          <w:tab w:val="left" w:pos="453"/>
          <w:tab w:val="left" w:pos="900"/>
        </w:tabs>
        <w:autoSpaceDE w:val="0"/>
        <w:autoSpaceDN w:val="0"/>
        <w:adjustRightInd w:val="0"/>
        <w:jc w:val="both"/>
        <w:rPr>
          <w:rFonts w:ascii="Garamond" w:eastAsiaTheme="minorHAnsi" w:hAnsi="Garamond" w:cs="Cambria"/>
          <w:color w:val="000000" w:themeColor="text1"/>
        </w:rPr>
      </w:pPr>
      <w:r w:rsidRPr="000E7D82">
        <w:rPr>
          <w:rFonts w:ascii="Garamond" w:eastAsiaTheme="minorHAnsi" w:hAnsi="Garamond" w:cs="Cambria"/>
          <w:color w:val="000000" w:themeColor="text1"/>
        </w:rPr>
        <w:t xml:space="preserve">A. Results:  What are the initial results are you seeking? </w:t>
      </w:r>
      <w:r>
        <w:rPr>
          <w:rFonts w:ascii="Garamond" w:eastAsiaTheme="minorHAnsi" w:hAnsi="Garamond" w:cs="Cambria"/>
          <w:color w:val="000000" w:themeColor="text1"/>
        </w:rPr>
        <w:t>T</w:t>
      </w:r>
      <w:r w:rsidRPr="000E7D82">
        <w:rPr>
          <w:rFonts w:ascii="Garamond" w:eastAsiaTheme="minorHAnsi" w:hAnsi="Garamond" w:cs="Cambria"/>
          <w:color w:val="000000" w:themeColor="text1"/>
        </w:rPr>
        <w:t>his section is a brief statement of overall objectives expressed in a way that integrates the description</w:t>
      </w:r>
      <w:r>
        <w:rPr>
          <w:rFonts w:ascii="Garamond" w:eastAsiaTheme="minorHAnsi" w:hAnsi="Garamond" w:cs="Cambria"/>
          <w:color w:val="000000" w:themeColor="text1"/>
        </w:rPr>
        <w:t xml:space="preserve"> of one of the DIs</w:t>
      </w:r>
      <w:r w:rsidRPr="000E7D82">
        <w:rPr>
          <w:rFonts w:ascii="Garamond" w:eastAsiaTheme="minorHAnsi" w:hAnsi="Garamond" w:cs="Cambria"/>
          <w:color w:val="000000" w:themeColor="text1"/>
        </w:rPr>
        <w:t xml:space="preserve"> with the particularities of your parish.</w:t>
      </w:r>
    </w:p>
    <w:p w14:paraId="12C6F8DF" w14:textId="77777777" w:rsidR="003E168B" w:rsidRDefault="003E168B" w:rsidP="00B230D4">
      <w:pPr>
        <w:widowControl w:val="0"/>
        <w:tabs>
          <w:tab w:val="left" w:pos="0"/>
          <w:tab w:val="left" w:pos="453"/>
          <w:tab w:val="left" w:pos="900"/>
        </w:tabs>
        <w:autoSpaceDE w:val="0"/>
        <w:autoSpaceDN w:val="0"/>
        <w:adjustRightInd w:val="0"/>
        <w:jc w:val="both"/>
        <w:rPr>
          <w:rFonts w:ascii="Garamond" w:eastAsiaTheme="minorHAnsi" w:hAnsi="Garamond" w:cs="Cambria"/>
          <w:color w:val="000000" w:themeColor="text1"/>
        </w:rPr>
      </w:pPr>
    </w:p>
    <w:p w14:paraId="70F5F9E8" w14:textId="77777777" w:rsidR="003E168B" w:rsidRDefault="003E168B" w:rsidP="00B230D4">
      <w:pPr>
        <w:widowControl w:val="0"/>
        <w:tabs>
          <w:tab w:val="left" w:pos="0"/>
          <w:tab w:val="left" w:pos="453"/>
          <w:tab w:val="left" w:pos="900"/>
        </w:tabs>
        <w:autoSpaceDE w:val="0"/>
        <w:autoSpaceDN w:val="0"/>
        <w:adjustRightInd w:val="0"/>
        <w:jc w:val="both"/>
        <w:rPr>
          <w:rFonts w:ascii="Garamond" w:eastAsiaTheme="minorHAnsi" w:hAnsi="Garamond" w:cs="Cambria"/>
          <w:color w:val="000000" w:themeColor="text1"/>
        </w:rPr>
      </w:pPr>
    </w:p>
    <w:p w14:paraId="23256031" w14:textId="77777777" w:rsidR="003E168B" w:rsidRDefault="003E168B" w:rsidP="00B230D4">
      <w:pPr>
        <w:widowControl w:val="0"/>
        <w:tabs>
          <w:tab w:val="left" w:pos="0"/>
          <w:tab w:val="left" w:pos="453"/>
          <w:tab w:val="left" w:pos="900"/>
        </w:tabs>
        <w:autoSpaceDE w:val="0"/>
        <w:autoSpaceDN w:val="0"/>
        <w:adjustRightInd w:val="0"/>
        <w:jc w:val="both"/>
        <w:rPr>
          <w:rFonts w:ascii="Garamond" w:eastAsiaTheme="minorHAnsi" w:hAnsi="Garamond" w:cs="Cambria"/>
          <w:color w:val="000000" w:themeColor="text1"/>
        </w:rPr>
      </w:pPr>
    </w:p>
    <w:p w14:paraId="7D56755C" w14:textId="77777777" w:rsidR="00B230D4" w:rsidRPr="009A74D4" w:rsidRDefault="00B230D4" w:rsidP="00B230D4">
      <w:pPr>
        <w:widowControl w:val="0"/>
        <w:tabs>
          <w:tab w:val="left" w:pos="0"/>
          <w:tab w:val="left" w:pos="453"/>
          <w:tab w:val="left" w:pos="900"/>
        </w:tabs>
        <w:autoSpaceDE w:val="0"/>
        <w:autoSpaceDN w:val="0"/>
        <w:adjustRightInd w:val="0"/>
        <w:jc w:val="both"/>
        <w:rPr>
          <w:rFonts w:ascii="Garamond" w:eastAsiaTheme="minorHAnsi" w:hAnsi="Garamond" w:cs="Cambria"/>
          <w:color w:val="000000" w:themeColor="text1"/>
          <w:sz w:val="10"/>
          <w:szCs w:val="10"/>
        </w:rPr>
      </w:pPr>
    </w:p>
    <w:p w14:paraId="78E15004" w14:textId="77777777" w:rsidR="00B230D4" w:rsidRDefault="00B230D4" w:rsidP="00B230D4">
      <w:pPr>
        <w:widowControl w:val="0"/>
        <w:tabs>
          <w:tab w:val="left" w:pos="0"/>
          <w:tab w:val="left" w:pos="453"/>
          <w:tab w:val="left" w:pos="900"/>
        </w:tabs>
        <w:autoSpaceDE w:val="0"/>
        <w:autoSpaceDN w:val="0"/>
        <w:adjustRightInd w:val="0"/>
        <w:spacing w:after="200"/>
        <w:rPr>
          <w:rFonts w:ascii="Garamond" w:eastAsiaTheme="minorHAnsi" w:hAnsi="Garamond" w:cs="Cambria"/>
          <w:color w:val="000000" w:themeColor="text1"/>
        </w:rPr>
      </w:pPr>
      <w:r w:rsidRPr="000E7D82">
        <w:rPr>
          <w:rFonts w:ascii="Garamond" w:eastAsiaTheme="minorHAnsi" w:hAnsi="Garamond" w:cs="Cambria"/>
          <w:color w:val="000000" w:themeColor="text1"/>
        </w:rPr>
        <w:t xml:space="preserve">Do the same regarding longer-term development goals? Relationship to the parish’s overall health? Relationship to the three purposes of a parish church?  </w:t>
      </w:r>
    </w:p>
    <w:p w14:paraId="1893418D" w14:textId="77777777" w:rsidR="003E168B" w:rsidRPr="000E7D82" w:rsidRDefault="003E168B" w:rsidP="00B230D4">
      <w:pPr>
        <w:widowControl w:val="0"/>
        <w:tabs>
          <w:tab w:val="left" w:pos="0"/>
          <w:tab w:val="left" w:pos="453"/>
          <w:tab w:val="left" w:pos="900"/>
        </w:tabs>
        <w:autoSpaceDE w:val="0"/>
        <w:autoSpaceDN w:val="0"/>
        <w:adjustRightInd w:val="0"/>
        <w:spacing w:after="200"/>
        <w:rPr>
          <w:rFonts w:ascii="Garamond" w:eastAsiaTheme="minorHAnsi" w:hAnsi="Garamond" w:cs="Cambria"/>
          <w:color w:val="000000" w:themeColor="text1"/>
        </w:rPr>
      </w:pPr>
    </w:p>
    <w:p w14:paraId="76C7A48F" w14:textId="77777777" w:rsidR="00B230D4" w:rsidRPr="000E7D82" w:rsidRDefault="00B230D4" w:rsidP="00B230D4">
      <w:pPr>
        <w:widowControl w:val="0"/>
        <w:tabs>
          <w:tab w:val="left" w:pos="0"/>
          <w:tab w:val="left" w:pos="453"/>
          <w:tab w:val="left" w:pos="900"/>
        </w:tabs>
        <w:autoSpaceDE w:val="0"/>
        <w:autoSpaceDN w:val="0"/>
        <w:adjustRightInd w:val="0"/>
        <w:rPr>
          <w:rFonts w:ascii="Garamond" w:eastAsiaTheme="minorHAnsi" w:hAnsi="Garamond" w:cs="Cambria"/>
          <w:color w:val="000000" w:themeColor="text1"/>
        </w:rPr>
      </w:pPr>
      <w:r w:rsidRPr="000E7D82">
        <w:rPr>
          <w:rFonts w:ascii="Garamond" w:eastAsiaTheme="minorHAnsi" w:hAnsi="Garamond" w:cs="Cambria"/>
          <w:color w:val="000000" w:themeColor="text1"/>
        </w:rPr>
        <w:lastRenderedPageBreak/>
        <w:t>B. Reflection</w:t>
      </w:r>
    </w:p>
    <w:p w14:paraId="6400EC92" w14:textId="77777777" w:rsidR="00B230D4" w:rsidRPr="009A74D4" w:rsidRDefault="00B230D4" w:rsidP="00B230D4">
      <w:pPr>
        <w:widowControl w:val="0"/>
        <w:tabs>
          <w:tab w:val="left" w:pos="0"/>
          <w:tab w:val="left" w:pos="453"/>
          <w:tab w:val="left" w:pos="900"/>
        </w:tabs>
        <w:autoSpaceDE w:val="0"/>
        <w:autoSpaceDN w:val="0"/>
        <w:adjustRightInd w:val="0"/>
        <w:rPr>
          <w:rFonts w:ascii="Garamond" w:eastAsiaTheme="minorHAnsi" w:hAnsi="Garamond" w:cs="Cambria"/>
          <w:color w:val="000000" w:themeColor="text1"/>
          <w:sz w:val="10"/>
          <w:szCs w:val="10"/>
        </w:rPr>
      </w:pPr>
    </w:p>
    <w:p w14:paraId="1280892A" w14:textId="77777777" w:rsidR="00B230D4" w:rsidRPr="000E7D82" w:rsidRDefault="00B230D4" w:rsidP="00B230D4">
      <w:pPr>
        <w:widowControl w:val="0"/>
        <w:tabs>
          <w:tab w:val="left" w:pos="0"/>
          <w:tab w:val="left" w:pos="453"/>
          <w:tab w:val="left" w:pos="900"/>
        </w:tabs>
        <w:autoSpaceDE w:val="0"/>
        <w:autoSpaceDN w:val="0"/>
        <w:adjustRightInd w:val="0"/>
        <w:rPr>
          <w:rFonts w:ascii="Garamond" w:eastAsiaTheme="minorHAnsi" w:hAnsi="Garamond" w:cs="Cambria"/>
          <w:color w:val="000000" w:themeColor="text1"/>
        </w:rPr>
      </w:pPr>
      <w:r w:rsidRPr="000E7D82">
        <w:rPr>
          <w:rFonts w:ascii="Garamond" w:eastAsiaTheme="minorHAnsi" w:hAnsi="Garamond" w:cs="Cambria"/>
          <w:color w:val="000000" w:themeColor="text1"/>
        </w:rPr>
        <w:t xml:space="preserve">1. Strategic </w:t>
      </w:r>
    </w:p>
    <w:p w14:paraId="681AC7DA" w14:textId="77777777" w:rsidR="00B230D4" w:rsidRPr="009A74D4" w:rsidRDefault="00B230D4" w:rsidP="00B230D4">
      <w:pPr>
        <w:widowControl w:val="0"/>
        <w:tabs>
          <w:tab w:val="left" w:pos="0"/>
          <w:tab w:val="left" w:pos="453"/>
          <w:tab w:val="left" w:pos="900"/>
        </w:tabs>
        <w:autoSpaceDE w:val="0"/>
        <w:autoSpaceDN w:val="0"/>
        <w:adjustRightInd w:val="0"/>
        <w:rPr>
          <w:rFonts w:ascii="Garamond" w:eastAsiaTheme="minorHAnsi" w:hAnsi="Garamond" w:cs="Cambria"/>
          <w:color w:val="000000" w:themeColor="text1"/>
          <w:sz w:val="10"/>
          <w:szCs w:val="10"/>
        </w:rPr>
      </w:pPr>
    </w:p>
    <w:p w14:paraId="6671EDDB" w14:textId="77777777" w:rsidR="00B230D4" w:rsidRPr="000E7D82" w:rsidRDefault="00B230D4" w:rsidP="00B230D4">
      <w:pPr>
        <w:widowControl w:val="0"/>
        <w:tabs>
          <w:tab w:val="left" w:pos="0"/>
          <w:tab w:val="left" w:pos="453"/>
          <w:tab w:val="left" w:pos="900"/>
        </w:tabs>
        <w:autoSpaceDE w:val="0"/>
        <w:autoSpaceDN w:val="0"/>
        <w:adjustRightInd w:val="0"/>
        <w:rPr>
          <w:rFonts w:ascii="Garamond" w:eastAsiaTheme="minorHAnsi" w:hAnsi="Garamond" w:cs="Cambria"/>
          <w:i/>
          <w:iCs/>
          <w:color w:val="000000" w:themeColor="text1"/>
        </w:rPr>
      </w:pPr>
      <w:r w:rsidRPr="000E7D82">
        <w:rPr>
          <w:rFonts w:ascii="Garamond" w:eastAsiaTheme="minorHAnsi" w:hAnsi="Garamond" w:cs="Cambria"/>
          <w:i/>
          <w:iCs/>
          <w:color w:val="000000" w:themeColor="text1"/>
        </w:rPr>
        <w:t>These elements may help you consider related factors.</w:t>
      </w:r>
    </w:p>
    <w:p w14:paraId="3BBEC778" w14:textId="77777777" w:rsidR="00B230D4" w:rsidRPr="009A74D4" w:rsidRDefault="00B230D4" w:rsidP="00B230D4">
      <w:pPr>
        <w:widowControl w:val="0"/>
        <w:tabs>
          <w:tab w:val="left" w:pos="0"/>
          <w:tab w:val="left" w:pos="453"/>
          <w:tab w:val="left" w:pos="900"/>
        </w:tabs>
        <w:autoSpaceDE w:val="0"/>
        <w:autoSpaceDN w:val="0"/>
        <w:adjustRightInd w:val="0"/>
        <w:ind w:left="453"/>
        <w:rPr>
          <w:rFonts w:ascii="Garamond" w:eastAsiaTheme="minorHAnsi" w:hAnsi="Garamond" w:cs="Cambria"/>
          <w:color w:val="000000" w:themeColor="text1"/>
          <w:sz w:val="10"/>
          <w:szCs w:val="10"/>
        </w:rPr>
      </w:pPr>
    </w:p>
    <w:p w14:paraId="20F7296D" w14:textId="77777777" w:rsidR="00B230D4" w:rsidRPr="000E7D82" w:rsidRDefault="00B230D4" w:rsidP="00B230D4">
      <w:pPr>
        <w:widowControl w:val="0"/>
        <w:numPr>
          <w:ilvl w:val="0"/>
          <w:numId w:val="1"/>
        </w:numPr>
        <w:tabs>
          <w:tab w:val="left" w:pos="216"/>
          <w:tab w:val="left" w:pos="453"/>
          <w:tab w:val="left" w:pos="900"/>
        </w:tabs>
        <w:autoSpaceDE w:val="0"/>
        <w:autoSpaceDN w:val="0"/>
        <w:adjustRightInd w:val="0"/>
        <w:ind w:left="906" w:hanging="453"/>
        <w:rPr>
          <w:rFonts w:ascii="Garamond" w:eastAsiaTheme="minorHAnsi" w:hAnsi="Garamond" w:cs="Cambria"/>
          <w:color w:val="000000" w:themeColor="text1"/>
        </w:rPr>
      </w:pPr>
      <w:r w:rsidRPr="000E7D82">
        <w:rPr>
          <w:rFonts w:ascii="Garamond" w:eastAsiaTheme="minorHAnsi" w:hAnsi="Garamond" w:cs="Cambria"/>
          <w:color w:val="000000" w:themeColor="text1"/>
        </w:rPr>
        <w:t xml:space="preserve">Long term, developmental, likely to have a ripple </w:t>
      </w:r>
      <w:proofErr w:type="gramStart"/>
      <w:r w:rsidRPr="000E7D82">
        <w:rPr>
          <w:rFonts w:ascii="Garamond" w:eastAsiaTheme="minorHAnsi" w:hAnsi="Garamond" w:cs="Cambria"/>
          <w:color w:val="000000" w:themeColor="text1"/>
        </w:rPr>
        <w:t>effect</w:t>
      </w:r>
      <w:proofErr w:type="gramEnd"/>
      <w:r w:rsidRPr="000E7D82">
        <w:rPr>
          <w:rFonts w:ascii="Garamond" w:eastAsiaTheme="minorHAnsi" w:hAnsi="Garamond" w:cs="Cambria"/>
          <w:color w:val="000000" w:themeColor="text1"/>
        </w:rPr>
        <w:t xml:space="preserve">  </w:t>
      </w:r>
    </w:p>
    <w:p w14:paraId="44FD047A" w14:textId="77777777" w:rsidR="00B230D4" w:rsidRPr="009A74D4" w:rsidRDefault="00B230D4" w:rsidP="00B23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3"/>
        <w:rPr>
          <w:rFonts w:ascii="Garamond" w:eastAsiaTheme="minorHAnsi" w:hAnsi="Garamond" w:cs="Helvetica"/>
          <w:color w:val="000000" w:themeColor="text1"/>
          <w:kern w:val="1"/>
          <w:sz w:val="10"/>
          <w:szCs w:val="10"/>
        </w:rPr>
      </w:pPr>
    </w:p>
    <w:tbl>
      <w:tblPr>
        <w:tblW w:w="0" w:type="auto"/>
        <w:tblInd w:w="453" w:type="dxa"/>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B230D4" w:rsidRPr="000E7D82" w14:paraId="7F112648" w14:textId="77777777" w:rsidTr="0058063C">
        <w:tc>
          <w:tcPr>
            <w:tcW w:w="1530" w:type="dxa"/>
            <w:tcBorders>
              <w:bottom w:val="single" w:sz="4" w:space="0" w:color="000000"/>
            </w:tcBorders>
          </w:tcPr>
          <w:p w14:paraId="39A199E8" w14:textId="77777777" w:rsidR="00B230D4" w:rsidRPr="000E7D82" w:rsidRDefault="00B230D4" w:rsidP="0058063C">
            <w:pPr>
              <w:widowControl w:val="0"/>
              <w:tabs>
                <w:tab w:val="left" w:pos="-1080"/>
                <w:tab w:val="left" w:pos="-720"/>
                <w:tab w:val="left" w:pos="0"/>
                <w:tab w:val="left" w:pos="453"/>
                <w:tab w:val="left" w:pos="900"/>
              </w:tabs>
              <w:autoSpaceDE w:val="0"/>
              <w:autoSpaceDN w:val="0"/>
              <w:adjustRightInd w:val="0"/>
              <w:rPr>
                <w:rFonts w:ascii="Garamond" w:eastAsiaTheme="minorHAnsi" w:hAnsi="Garamond" w:cs="Helvetica"/>
                <w:color w:val="000000" w:themeColor="text1"/>
                <w:kern w:val="1"/>
              </w:rPr>
            </w:pPr>
            <w:r w:rsidRPr="000E7D82">
              <w:rPr>
                <w:rFonts w:ascii="Garamond" w:eastAsiaTheme="minorHAnsi" w:hAnsi="Garamond" w:cs="Cambria"/>
                <w:color w:val="000000" w:themeColor="text1"/>
              </w:rPr>
              <w:t>Not likely</w:t>
            </w:r>
          </w:p>
        </w:tc>
        <w:tc>
          <w:tcPr>
            <w:tcW w:w="1530" w:type="dxa"/>
            <w:tcBorders>
              <w:bottom w:val="single" w:sz="4" w:space="0" w:color="000000"/>
            </w:tcBorders>
          </w:tcPr>
          <w:p w14:paraId="079A2E1B" w14:textId="77777777" w:rsidR="00B230D4" w:rsidRPr="000E7D82" w:rsidRDefault="00B230D4" w:rsidP="00580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Helvetica"/>
                <w:color w:val="000000" w:themeColor="text1"/>
                <w:kern w:val="1"/>
              </w:rPr>
            </w:pPr>
          </w:p>
        </w:tc>
        <w:tc>
          <w:tcPr>
            <w:tcW w:w="1530" w:type="dxa"/>
            <w:tcBorders>
              <w:bottom w:val="single" w:sz="4" w:space="0" w:color="000000"/>
            </w:tcBorders>
          </w:tcPr>
          <w:p w14:paraId="40E76699" w14:textId="77777777" w:rsidR="00B230D4" w:rsidRPr="000E7D82" w:rsidRDefault="00B230D4" w:rsidP="00580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Helvetica"/>
                <w:color w:val="000000" w:themeColor="text1"/>
                <w:kern w:val="1"/>
              </w:rPr>
            </w:pPr>
          </w:p>
        </w:tc>
        <w:tc>
          <w:tcPr>
            <w:tcW w:w="1530" w:type="dxa"/>
            <w:tcBorders>
              <w:bottom w:val="single" w:sz="4" w:space="0" w:color="000000"/>
            </w:tcBorders>
          </w:tcPr>
          <w:p w14:paraId="0857DC8B" w14:textId="77777777" w:rsidR="00B230D4" w:rsidRPr="000E7D82" w:rsidRDefault="00B230D4" w:rsidP="00580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Helvetica"/>
                <w:color w:val="000000" w:themeColor="text1"/>
                <w:kern w:val="1"/>
              </w:rPr>
            </w:pPr>
          </w:p>
        </w:tc>
        <w:tc>
          <w:tcPr>
            <w:tcW w:w="1530" w:type="dxa"/>
            <w:tcBorders>
              <w:bottom w:val="single" w:sz="4" w:space="0" w:color="000000"/>
            </w:tcBorders>
          </w:tcPr>
          <w:p w14:paraId="2DB4759F" w14:textId="77777777" w:rsidR="00B230D4" w:rsidRPr="000E7D82" w:rsidRDefault="00B230D4" w:rsidP="0058063C">
            <w:pPr>
              <w:widowControl w:val="0"/>
              <w:tabs>
                <w:tab w:val="left" w:pos="-1080"/>
                <w:tab w:val="left" w:pos="-720"/>
                <w:tab w:val="left" w:pos="0"/>
                <w:tab w:val="left" w:pos="453"/>
                <w:tab w:val="left" w:pos="900"/>
              </w:tabs>
              <w:autoSpaceDE w:val="0"/>
              <w:autoSpaceDN w:val="0"/>
              <w:adjustRightInd w:val="0"/>
              <w:rPr>
                <w:rFonts w:ascii="Garamond" w:eastAsiaTheme="minorHAnsi" w:hAnsi="Garamond" w:cs="Helvetica"/>
                <w:color w:val="000000" w:themeColor="text1"/>
                <w:kern w:val="1"/>
              </w:rPr>
            </w:pPr>
            <w:r w:rsidRPr="000E7D82">
              <w:rPr>
                <w:rFonts w:ascii="Garamond" w:eastAsiaTheme="minorHAnsi" w:hAnsi="Garamond" w:cs="Cambria"/>
                <w:color w:val="000000" w:themeColor="text1"/>
              </w:rPr>
              <w:t>Very Likely</w:t>
            </w:r>
          </w:p>
        </w:tc>
      </w:tr>
      <w:tr w:rsidR="00B230D4" w:rsidRPr="000E7D82" w14:paraId="21041B62" w14:textId="77777777" w:rsidTr="0058063C">
        <w:tc>
          <w:tcPr>
            <w:tcW w:w="1530" w:type="dxa"/>
            <w:tcBorders>
              <w:top w:val="single" w:sz="4" w:space="0" w:color="000000"/>
              <w:left w:val="single" w:sz="4" w:space="0" w:color="000000"/>
              <w:bottom w:val="single" w:sz="4" w:space="0" w:color="000000"/>
              <w:right w:val="single" w:sz="4" w:space="0" w:color="000000"/>
            </w:tcBorders>
          </w:tcPr>
          <w:p w14:paraId="4FF689F9" w14:textId="77777777" w:rsidR="00B230D4" w:rsidRPr="000E7D82" w:rsidRDefault="00B230D4" w:rsidP="0058063C">
            <w:pPr>
              <w:widowControl w:val="0"/>
              <w:tabs>
                <w:tab w:val="left" w:pos="-1080"/>
                <w:tab w:val="left" w:pos="-720"/>
                <w:tab w:val="left" w:pos="0"/>
                <w:tab w:val="left" w:pos="453"/>
                <w:tab w:val="left" w:pos="900"/>
              </w:tabs>
              <w:autoSpaceDE w:val="0"/>
              <w:autoSpaceDN w:val="0"/>
              <w:adjustRightInd w:val="0"/>
              <w:rPr>
                <w:rFonts w:ascii="Garamond" w:eastAsiaTheme="minorHAnsi" w:hAnsi="Garamond" w:cs="Helvetica"/>
                <w:color w:val="000000" w:themeColor="text1"/>
                <w:kern w:val="1"/>
              </w:rPr>
            </w:pPr>
            <w:r w:rsidRPr="000E7D82">
              <w:rPr>
                <w:rFonts w:ascii="Garamond" w:eastAsiaTheme="minorHAnsi" w:hAnsi="Garamond" w:cs="Cambria"/>
                <w:color w:val="000000" w:themeColor="text1"/>
              </w:rPr>
              <w:t xml:space="preserve">         1</w:t>
            </w:r>
          </w:p>
        </w:tc>
        <w:tc>
          <w:tcPr>
            <w:tcW w:w="1530" w:type="dxa"/>
            <w:tcBorders>
              <w:top w:val="single" w:sz="4" w:space="0" w:color="000000"/>
              <w:left w:val="single" w:sz="4" w:space="0" w:color="000000"/>
              <w:bottom w:val="single" w:sz="4" w:space="0" w:color="000000"/>
              <w:right w:val="single" w:sz="4" w:space="0" w:color="000000"/>
            </w:tcBorders>
          </w:tcPr>
          <w:p w14:paraId="4017EC00" w14:textId="77777777" w:rsidR="00B230D4" w:rsidRPr="000E7D82" w:rsidRDefault="00B230D4" w:rsidP="0058063C">
            <w:pPr>
              <w:widowControl w:val="0"/>
              <w:tabs>
                <w:tab w:val="left" w:pos="-1080"/>
                <w:tab w:val="left" w:pos="-720"/>
                <w:tab w:val="left" w:pos="0"/>
                <w:tab w:val="left" w:pos="453"/>
                <w:tab w:val="left" w:pos="900"/>
              </w:tabs>
              <w:autoSpaceDE w:val="0"/>
              <w:autoSpaceDN w:val="0"/>
              <w:adjustRightInd w:val="0"/>
              <w:rPr>
                <w:rFonts w:ascii="Garamond" w:eastAsiaTheme="minorHAnsi" w:hAnsi="Garamond" w:cs="Helvetica"/>
                <w:color w:val="000000" w:themeColor="text1"/>
                <w:kern w:val="1"/>
              </w:rPr>
            </w:pPr>
            <w:r w:rsidRPr="000E7D82">
              <w:rPr>
                <w:rFonts w:ascii="Garamond" w:eastAsiaTheme="minorHAnsi" w:hAnsi="Garamond" w:cs="Cambria"/>
                <w:color w:val="000000" w:themeColor="text1"/>
              </w:rPr>
              <w:t xml:space="preserve">           2</w:t>
            </w:r>
          </w:p>
        </w:tc>
        <w:tc>
          <w:tcPr>
            <w:tcW w:w="1530" w:type="dxa"/>
            <w:tcBorders>
              <w:top w:val="single" w:sz="4" w:space="0" w:color="000000"/>
              <w:left w:val="single" w:sz="4" w:space="0" w:color="000000"/>
              <w:bottom w:val="single" w:sz="4" w:space="0" w:color="000000"/>
              <w:right w:val="single" w:sz="4" w:space="0" w:color="000000"/>
            </w:tcBorders>
          </w:tcPr>
          <w:p w14:paraId="70C58DF8" w14:textId="77777777" w:rsidR="00B230D4" w:rsidRPr="000E7D82" w:rsidRDefault="00B230D4" w:rsidP="0058063C">
            <w:pPr>
              <w:widowControl w:val="0"/>
              <w:tabs>
                <w:tab w:val="left" w:pos="-1080"/>
                <w:tab w:val="left" w:pos="-720"/>
                <w:tab w:val="left" w:pos="0"/>
                <w:tab w:val="left" w:pos="453"/>
                <w:tab w:val="left" w:pos="900"/>
              </w:tabs>
              <w:autoSpaceDE w:val="0"/>
              <w:autoSpaceDN w:val="0"/>
              <w:adjustRightInd w:val="0"/>
              <w:rPr>
                <w:rFonts w:ascii="Garamond" w:eastAsiaTheme="minorHAnsi" w:hAnsi="Garamond" w:cs="Helvetica"/>
                <w:color w:val="000000" w:themeColor="text1"/>
                <w:kern w:val="1"/>
              </w:rPr>
            </w:pPr>
            <w:r w:rsidRPr="000E7D82">
              <w:rPr>
                <w:rFonts w:ascii="Garamond" w:eastAsiaTheme="minorHAnsi" w:hAnsi="Garamond" w:cs="Cambria"/>
                <w:color w:val="000000" w:themeColor="text1"/>
              </w:rPr>
              <w:t xml:space="preserve">          3</w:t>
            </w:r>
          </w:p>
        </w:tc>
        <w:tc>
          <w:tcPr>
            <w:tcW w:w="1530" w:type="dxa"/>
            <w:tcBorders>
              <w:top w:val="single" w:sz="4" w:space="0" w:color="000000"/>
              <w:left w:val="single" w:sz="4" w:space="0" w:color="000000"/>
              <w:bottom w:val="single" w:sz="4" w:space="0" w:color="000000"/>
              <w:right w:val="single" w:sz="4" w:space="0" w:color="000000"/>
            </w:tcBorders>
          </w:tcPr>
          <w:p w14:paraId="65E4585B" w14:textId="77777777" w:rsidR="00B230D4" w:rsidRPr="000E7D82" w:rsidRDefault="00B230D4" w:rsidP="0058063C">
            <w:pPr>
              <w:widowControl w:val="0"/>
              <w:tabs>
                <w:tab w:val="left" w:pos="-1080"/>
                <w:tab w:val="left" w:pos="-720"/>
                <w:tab w:val="left" w:pos="0"/>
                <w:tab w:val="left" w:pos="453"/>
                <w:tab w:val="left" w:pos="900"/>
              </w:tabs>
              <w:autoSpaceDE w:val="0"/>
              <w:autoSpaceDN w:val="0"/>
              <w:adjustRightInd w:val="0"/>
              <w:rPr>
                <w:rFonts w:ascii="Garamond" w:eastAsiaTheme="minorHAnsi" w:hAnsi="Garamond" w:cs="Helvetica"/>
                <w:color w:val="000000" w:themeColor="text1"/>
                <w:kern w:val="1"/>
              </w:rPr>
            </w:pPr>
            <w:r w:rsidRPr="000E7D82">
              <w:rPr>
                <w:rFonts w:ascii="Garamond" w:eastAsiaTheme="minorHAnsi" w:hAnsi="Garamond" w:cs="Cambria"/>
                <w:color w:val="000000" w:themeColor="text1"/>
              </w:rPr>
              <w:t xml:space="preserve">          4</w:t>
            </w:r>
          </w:p>
        </w:tc>
        <w:tc>
          <w:tcPr>
            <w:tcW w:w="1530" w:type="dxa"/>
            <w:tcBorders>
              <w:top w:val="single" w:sz="4" w:space="0" w:color="000000"/>
              <w:left w:val="single" w:sz="4" w:space="0" w:color="000000"/>
              <w:bottom w:val="single" w:sz="4" w:space="0" w:color="000000"/>
              <w:right w:val="single" w:sz="4" w:space="0" w:color="000000"/>
            </w:tcBorders>
          </w:tcPr>
          <w:p w14:paraId="041E7F3E" w14:textId="77777777" w:rsidR="00B230D4" w:rsidRPr="000E7D82" w:rsidRDefault="00B230D4" w:rsidP="0058063C">
            <w:pPr>
              <w:widowControl w:val="0"/>
              <w:tabs>
                <w:tab w:val="left" w:pos="-1080"/>
                <w:tab w:val="left" w:pos="-720"/>
                <w:tab w:val="left" w:pos="0"/>
                <w:tab w:val="left" w:pos="453"/>
                <w:tab w:val="left" w:pos="900"/>
              </w:tabs>
              <w:autoSpaceDE w:val="0"/>
              <w:autoSpaceDN w:val="0"/>
              <w:adjustRightInd w:val="0"/>
              <w:rPr>
                <w:rFonts w:ascii="Garamond" w:eastAsiaTheme="minorHAnsi" w:hAnsi="Garamond" w:cs="Helvetica"/>
                <w:color w:val="000000" w:themeColor="text1"/>
                <w:kern w:val="1"/>
              </w:rPr>
            </w:pPr>
            <w:r w:rsidRPr="000E7D82">
              <w:rPr>
                <w:rFonts w:ascii="Garamond" w:eastAsiaTheme="minorHAnsi" w:hAnsi="Garamond" w:cs="Cambria"/>
                <w:color w:val="000000" w:themeColor="text1"/>
              </w:rPr>
              <w:t xml:space="preserve">         5</w:t>
            </w:r>
          </w:p>
        </w:tc>
      </w:tr>
    </w:tbl>
    <w:p w14:paraId="359B385F" w14:textId="77777777" w:rsidR="00B230D4" w:rsidRPr="009A74D4" w:rsidRDefault="00B230D4" w:rsidP="00B230D4">
      <w:pPr>
        <w:widowControl w:val="0"/>
        <w:tabs>
          <w:tab w:val="left" w:pos="0"/>
          <w:tab w:val="left" w:pos="453"/>
          <w:tab w:val="left" w:pos="900"/>
        </w:tabs>
        <w:autoSpaceDE w:val="0"/>
        <w:autoSpaceDN w:val="0"/>
        <w:adjustRightInd w:val="0"/>
        <w:rPr>
          <w:rFonts w:ascii="Garamond" w:eastAsiaTheme="minorHAnsi" w:hAnsi="Garamond" w:cs="Cambria"/>
          <w:color w:val="000000" w:themeColor="text1"/>
          <w:sz w:val="10"/>
          <w:szCs w:val="10"/>
        </w:rPr>
      </w:pPr>
    </w:p>
    <w:p w14:paraId="1ECE7014" w14:textId="77777777" w:rsidR="00B230D4" w:rsidRDefault="00B230D4" w:rsidP="00B230D4">
      <w:pPr>
        <w:widowControl w:val="0"/>
        <w:tabs>
          <w:tab w:val="left" w:pos="0"/>
          <w:tab w:val="left" w:pos="453"/>
          <w:tab w:val="left" w:pos="900"/>
        </w:tabs>
        <w:autoSpaceDE w:val="0"/>
        <w:autoSpaceDN w:val="0"/>
        <w:adjustRightInd w:val="0"/>
        <w:ind w:left="453"/>
        <w:rPr>
          <w:rFonts w:ascii="Garamond" w:eastAsiaTheme="minorHAnsi" w:hAnsi="Garamond" w:cs="Cambria"/>
          <w:color w:val="000000" w:themeColor="text1"/>
        </w:rPr>
      </w:pPr>
      <w:r w:rsidRPr="000E7D82">
        <w:rPr>
          <w:rFonts w:ascii="Garamond" w:eastAsiaTheme="minorHAnsi" w:hAnsi="Garamond" w:cs="Cambria"/>
          <w:color w:val="000000" w:themeColor="text1"/>
        </w:rPr>
        <w:t xml:space="preserve">                  Comment:  </w:t>
      </w:r>
    </w:p>
    <w:p w14:paraId="013F06C4" w14:textId="77777777" w:rsidR="003E168B" w:rsidRDefault="003E168B" w:rsidP="00B230D4">
      <w:pPr>
        <w:widowControl w:val="0"/>
        <w:tabs>
          <w:tab w:val="left" w:pos="0"/>
          <w:tab w:val="left" w:pos="453"/>
          <w:tab w:val="left" w:pos="900"/>
        </w:tabs>
        <w:autoSpaceDE w:val="0"/>
        <w:autoSpaceDN w:val="0"/>
        <w:adjustRightInd w:val="0"/>
        <w:ind w:left="453"/>
        <w:rPr>
          <w:rFonts w:ascii="Garamond" w:eastAsiaTheme="minorHAnsi" w:hAnsi="Garamond" w:cs="Cambria"/>
          <w:color w:val="000000" w:themeColor="text1"/>
        </w:rPr>
      </w:pPr>
    </w:p>
    <w:p w14:paraId="35E24F6B" w14:textId="77777777" w:rsidR="003E168B" w:rsidRPr="000E7D82" w:rsidRDefault="003E168B" w:rsidP="00B230D4">
      <w:pPr>
        <w:widowControl w:val="0"/>
        <w:tabs>
          <w:tab w:val="left" w:pos="0"/>
          <w:tab w:val="left" w:pos="453"/>
          <w:tab w:val="left" w:pos="900"/>
        </w:tabs>
        <w:autoSpaceDE w:val="0"/>
        <w:autoSpaceDN w:val="0"/>
        <w:adjustRightInd w:val="0"/>
        <w:ind w:left="453"/>
        <w:rPr>
          <w:rFonts w:ascii="Garamond" w:eastAsiaTheme="minorHAnsi" w:hAnsi="Garamond" w:cs="Cambria"/>
          <w:color w:val="000000" w:themeColor="text1"/>
        </w:rPr>
      </w:pPr>
    </w:p>
    <w:p w14:paraId="70AE6164" w14:textId="77777777" w:rsidR="00B230D4" w:rsidRPr="009A74D4" w:rsidRDefault="00B230D4" w:rsidP="00B230D4">
      <w:pPr>
        <w:widowControl w:val="0"/>
        <w:tabs>
          <w:tab w:val="left" w:pos="0"/>
          <w:tab w:val="left" w:pos="453"/>
          <w:tab w:val="left" w:pos="900"/>
        </w:tabs>
        <w:autoSpaceDE w:val="0"/>
        <w:autoSpaceDN w:val="0"/>
        <w:adjustRightInd w:val="0"/>
        <w:ind w:left="453"/>
        <w:rPr>
          <w:rFonts w:ascii="Garamond" w:eastAsiaTheme="minorHAnsi" w:hAnsi="Garamond" w:cs="Cambria"/>
          <w:color w:val="000000" w:themeColor="text1"/>
          <w:sz w:val="10"/>
          <w:szCs w:val="10"/>
        </w:rPr>
      </w:pPr>
    </w:p>
    <w:p w14:paraId="6CDB2705" w14:textId="77777777" w:rsidR="00B230D4" w:rsidRPr="009A74D4" w:rsidRDefault="00B230D4" w:rsidP="00B230D4">
      <w:pPr>
        <w:widowControl w:val="0"/>
        <w:numPr>
          <w:ilvl w:val="0"/>
          <w:numId w:val="2"/>
        </w:numPr>
        <w:tabs>
          <w:tab w:val="left" w:pos="216"/>
          <w:tab w:val="left" w:pos="453"/>
          <w:tab w:val="left" w:pos="900"/>
        </w:tabs>
        <w:autoSpaceDE w:val="0"/>
        <w:autoSpaceDN w:val="0"/>
        <w:adjustRightInd w:val="0"/>
        <w:ind w:left="906" w:hanging="453"/>
        <w:rPr>
          <w:rFonts w:ascii="Garamond" w:eastAsiaTheme="minorHAnsi" w:hAnsi="Garamond" w:cs="Cambria"/>
          <w:color w:val="000000" w:themeColor="text1"/>
        </w:rPr>
      </w:pPr>
      <w:r w:rsidRPr="000E7D82">
        <w:rPr>
          <w:rFonts w:ascii="Garamond" w:eastAsiaTheme="minorHAnsi" w:hAnsi="Garamond" w:cs="Cambria"/>
          <w:color w:val="000000" w:themeColor="text1"/>
        </w:rPr>
        <w:t>Related to the primary task of a parish church (form people in faith, renewal in baptismal identity and purpose, facilitating the movement between renewal and apostolate)</w:t>
      </w:r>
    </w:p>
    <w:tbl>
      <w:tblPr>
        <w:tblW w:w="0" w:type="auto"/>
        <w:tblInd w:w="453" w:type="dxa"/>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B230D4" w:rsidRPr="000E7D82" w14:paraId="753D97BE" w14:textId="77777777" w:rsidTr="0058063C">
        <w:tc>
          <w:tcPr>
            <w:tcW w:w="1530" w:type="dxa"/>
            <w:tcBorders>
              <w:bottom w:val="single" w:sz="4" w:space="0" w:color="000000"/>
            </w:tcBorders>
          </w:tcPr>
          <w:p w14:paraId="2E74E806" w14:textId="77777777" w:rsidR="00B230D4" w:rsidRPr="000E7D82" w:rsidRDefault="00B230D4" w:rsidP="0058063C">
            <w:pPr>
              <w:widowControl w:val="0"/>
              <w:tabs>
                <w:tab w:val="left" w:pos="-1080"/>
                <w:tab w:val="left" w:pos="-720"/>
                <w:tab w:val="left" w:pos="0"/>
                <w:tab w:val="left" w:pos="453"/>
                <w:tab w:val="left" w:pos="900"/>
              </w:tabs>
              <w:autoSpaceDE w:val="0"/>
              <w:autoSpaceDN w:val="0"/>
              <w:adjustRightInd w:val="0"/>
              <w:rPr>
                <w:rFonts w:ascii="Garamond" w:eastAsiaTheme="minorHAnsi" w:hAnsi="Garamond" w:cs="Helvetica"/>
                <w:color w:val="000000" w:themeColor="text1"/>
                <w:kern w:val="1"/>
              </w:rPr>
            </w:pPr>
            <w:r w:rsidRPr="000E7D82">
              <w:rPr>
                <w:rFonts w:ascii="Garamond" w:eastAsiaTheme="minorHAnsi" w:hAnsi="Garamond" w:cs="Cambria"/>
                <w:color w:val="000000" w:themeColor="text1"/>
              </w:rPr>
              <w:t>Not related</w:t>
            </w:r>
          </w:p>
        </w:tc>
        <w:tc>
          <w:tcPr>
            <w:tcW w:w="1530" w:type="dxa"/>
            <w:tcBorders>
              <w:bottom w:val="single" w:sz="4" w:space="0" w:color="000000"/>
            </w:tcBorders>
          </w:tcPr>
          <w:p w14:paraId="55F5F5BC" w14:textId="77777777" w:rsidR="00B230D4" w:rsidRPr="000E7D82" w:rsidRDefault="00B230D4" w:rsidP="00580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Helvetica"/>
                <w:color w:val="000000" w:themeColor="text1"/>
                <w:kern w:val="1"/>
              </w:rPr>
            </w:pPr>
          </w:p>
        </w:tc>
        <w:tc>
          <w:tcPr>
            <w:tcW w:w="1530" w:type="dxa"/>
            <w:tcBorders>
              <w:bottom w:val="single" w:sz="4" w:space="0" w:color="000000"/>
            </w:tcBorders>
          </w:tcPr>
          <w:p w14:paraId="57E1190B" w14:textId="77777777" w:rsidR="00B230D4" w:rsidRPr="000E7D82" w:rsidRDefault="00B230D4" w:rsidP="00580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Helvetica"/>
                <w:color w:val="000000" w:themeColor="text1"/>
                <w:kern w:val="1"/>
              </w:rPr>
            </w:pPr>
          </w:p>
        </w:tc>
        <w:tc>
          <w:tcPr>
            <w:tcW w:w="1530" w:type="dxa"/>
            <w:tcBorders>
              <w:bottom w:val="single" w:sz="4" w:space="0" w:color="000000"/>
            </w:tcBorders>
          </w:tcPr>
          <w:p w14:paraId="718A9C7A" w14:textId="77777777" w:rsidR="00B230D4" w:rsidRPr="000E7D82" w:rsidRDefault="00B230D4" w:rsidP="00580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Helvetica"/>
                <w:color w:val="000000" w:themeColor="text1"/>
                <w:kern w:val="1"/>
              </w:rPr>
            </w:pPr>
          </w:p>
        </w:tc>
        <w:tc>
          <w:tcPr>
            <w:tcW w:w="1530" w:type="dxa"/>
            <w:tcBorders>
              <w:bottom w:val="single" w:sz="4" w:space="0" w:color="000000"/>
            </w:tcBorders>
          </w:tcPr>
          <w:p w14:paraId="6DA1DA38" w14:textId="77777777" w:rsidR="00B230D4" w:rsidRPr="000E7D82" w:rsidRDefault="00B230D4" w:rsidP="0058063C">
            <w:pPr>
              <w:widowControl w:val="0"/>
              <w:tabs>
                <w:tab w:val="left" w:pos="-1080"/>
                <w:tab w:val="left" w:pos="-720"/>
                <w:tab w:val="left" w:pos="0"/>
                <w:tab w:val="left" w:pos="453"/>
                <w:tab w:val="left" w:pos="900"/>
              </w:tabs>
              <w:autoSpaceDE w:val="0"/>
              <w:autoSpaceDN w:val="0"/>
              <w:adjustRightInd w:val="0"/>
              <w:rPr>
                <w:rFonts w:ascii="Garamond" w:eastAsiaTheme="minorHAnsi" w:hAnsi="Garamond" w:cs="Helvetica"/>
                <w:color w:val="000000" w:themeColor="text1"/>
                <w:kern w:val="1"/>
              </w:rPr>
            </w:pPr>
            <w:r w:rsidRPr="000E7D82">
              <w:rPr>
                <w:rFonts w:ascii="Garamond" w:eastAsiaTheme="minorHAnsi" w:hAnsi="Garamond" w:cs="Cambria"/>
                <w:color w:val="000000" w:themeColor="text1"/>
              </w:rPr>
              <w:t>Very related</w:t>
            </w:r>
          </w:p>
        </w:tc>
      </w:tr>
      <w:tr w:rsidR="00B230D4" w:rsidRPr="000E7D82" w14:paraId="703798A9" w14:textId="77777777" w:rsidTr="0058063C">
        <w:tc>
          <w:tcPr>
            <w:tcW w:w="1530" w:type="dxa"/>
            <w:tcBorders>
              <w:top w:val="single" w:sz="4" w:space="0" w:color="000000"/>
              <w:left w:val="single" w:sz="4" w:space="0" w:color="000000"/>
              <w:bottom w:val="single" w:sz="4" w:space="0" w:color="000000"/>
              <w:right w:val="single" w:sz="4" w:space="0" w:color="000000"/>
            </w:tcBorders>
          </w:tcPr>
          <w:p w14:paraId="56F34889" w14:textId="77777777" w:rsidR="00B230D4" w:rsidRPr="000E7D82" w:rsidRDefault="00B230D4" w:rsidP="0058063C">
            <w:pPr>
              <w:widowControl w:val="0"/>
              <w:tabs>
                <w:tab w:val="left" w:pos="-1080"/>
                <w:tab w:val="left" w:pos="-720"/>
                <w:tab w:val="left" w:pos="0"/>
                <w:tab w:val="left" w:pos="453"/>
                <w:tab w:val="left" w:pos="900"/>
              </w:tabs>
              <w:autoSpaceDE w:val="0"/>
              <w:autoSpaceDN w:val="0"/>
              <w:adjustRightInd w:val="0"/>
              <w:rPr>
                <w:rFonts w:ascii="Garamond" w:eastAsiaTheme="minorHAnsi" w:hAnsi="Garamond" w:cs="Helvetica"/>
                <w:color w:val="000000" w:themeColor="text1"/>
                <w:kern w:val="1"/>
              </w:rPr>
            </w:pPr>
            <w:r w:rsidRPr="000E7D82">
              <w:rPr>
                <w:rFonts w:ascii="Garamond" w:eastAsiaTheme="minorHAnsi" w:hAnsi="Garamond" w:cs="Cambria"/>
                <w:color w:val="000000" w:themeColor="text1"/>
              </w:rPr>
              <w:t xml:space="preserve">         1</w:t>
            </w:r>
          </w:p>
        </w:tc>
        <w:tc>
          <w:tcPr>
            <w:tcW w:w="1530" w:type="dxa"/>
            <w:tcBorders>
              <w:top w:val="single" w:sz="4" w:space="0" w:color="000000"/>
              <w:left w:val="single" w:sz="4" w:space="0" w:color="000000"/>
              <w:bottom w:val="single" w:sz="4" w:space="0" w:color="000000"/>
              <w:right w:val="single" w:sz="4" w:space="0" w:color="000000"/>
            </w:tcBorders>
          </w:tcPr>
          <w:p w14:paraId="4E329AFE" w14:textId="77777777" w:rsidR="00B230D4" w:rsidRPr="000E7D82" w:rsidRDefault="00B230D4" w:rsidP="0058063C">
            <w:pPr>
              <w:widowControl w:val="0"/>
              <w:tabs>
                <w:tab w:val="left" w:pos="-1080"/>
                <w:tab w:val="left" w:pos="-720"/>
                <w:tab w:val="left" w:pos="0"/>
                <w:tab w:val="left" w:pos="453"/>
                <w:tab w:val="left" w:pos="900"/>
              </w:tabs>
              <w:autoSpaceDE w:val="0"/>
              <w:autoSpaceDN w:val="0"/>
              <w:adjustRightInd w:val="0"/>
              <w:rPr>
                <w:rFonts w:ascii="Garamond" w:eastAsiaTheme="minorHAnsi" w:hAnsi="Garamond" w:cs="Helvetica"/>
                <w:color w:val="000000" w:themeColor="text1"/>
                <w:kern w:val="1"/>
              </w:rPr>
            </w:pPr>
            <w:r w:rsidRPr="000E7D82">
              <w:rPr>
                <w:rFonts w:ascii="Garamond" w:eastAsiaTheme="minorHAnsi" w:hAnsi="Garamond" w:cs="Cambria"/>
                <w:color w:val="000000" w:themeColor="text1"/>
              </w:rPr>
              <w:t xml:space="preserve">           2</w:t>
            </w:r>
          </w:p>
        </w:tc>
        <w:tc>
          <w:tcPr>
            <w:tcW w:w="1530" w:type="dxa"/>
            <w:tcBorders>
              <w:top w:val="single" w:sz="4" w:space="0" w:color="000000"/>
              <w:left w:val="single" w:sz="4" w:space="0" w:color="000000"/>
              <w:bottom w:val="single" w:sz="4" w:space="0" w:color="000000"/>
              <w:right w:val="single" w:sz="4" w:space="0" w:color="000000"/>
            </w:tcBorders>
          </w:tcPr>
          <w:p w14:paraId="0670D958" w14:textId="77777777" w:rsidR="00B230D4" w:rsidRPr="000E7D82" w:rsidRDefault="00B230D4" w:rsidP="0058063C">
            <w:pPr>
              <w:widowControl w:val="0"/>
              <w:tabs>
                <w:tab w:val="left" w:pos="-1080"/>
                <w:tab w:val="left" w:pos="-720"/>
                <w:tab w:val="left" w:pos="0"/>
                <w:tab w:val="left" w:pos="453"/>
                <w:tab w:val="left" w:pos="900"/>
              </w:tabs>
              <w:autoSpaceDE w:val="0"/>
              <w:autoSpaceDN w:val="0"/>
              <w:adjustRightInd w:val="0"/>
              <w:rPr>
                <w:rFonts w:ascii="Garamond" w:eastAsiaTheme="minorHAnsi" w:hAnsi="Garamond" w:cs="Helvetica"/>
                <w:color w:val="000000" w:themeColor="text1"/>
                <w:kern w:val="1"/>
              </w:rPr>
            </w:pPr>
            <w:r w:rsidRPr="000E7D82">
              <w:rPr>
                <w:rFonts w:ascii="Garamond" w:eastAsiaTheme="minorHAnsi" w:hAnsi="Garamond" w:cs="Cambria"/>
                <w:color w:val="000000" w:themeColor="text1"/>
              </w:rPr>
              <w:t xml:space="preserve">          3</w:t>
            </w:r>
          </w:p>
        </w:tc>
        <w:tc>
          <w:tcPr>
            <w:tcW w:w="1530" w:type="dxa"/>
            <w:tcBorders>
              <w:top w:val="single" w:sz="4" w:space="0" w:color="000000"/>
              <w:left w:val="single" w:sz="4" w:space="0" w:color="000000"/>
              <w:bottom w:val="single" w:sz="4" w:space="0" w:color="000000"/>
              <w:right w:val="single" w:sz="4" w:space="0" w:color="000000"/>
            </w:tcBorders>
          </w:tcPr>
          <w:p w14:paraId="324EBAFE" w14:textId="77777777" w:rsidR="00B230D4" w:rsidRPr="000E7D82" w:rsidRDefault="00B230D4" w:rsidP="0058063C">
            <w:pPr>
              <w:widowControl w:val="0"/>
              <w:tabs>
                <w:tab w:val="left" w:pos="-1080"/>
                <w:tab w:val="left" w:pos="-720"/>
                <w:tab w:val="left" w:pos="0"/>
                <w:tab w:val="left" w:pos="453"/>
                <w:tab w:val="left" w:pos="900"/>
              </w:tabs>
              <w:autoSpaceDE w:val="0"/>
              <w:autoSpaceDN w:val="0"/>
              <w:adjustRightInd w:val="0"/>
              <w:rPr>
                <w:rFonts w:ascii="Garamond" w:eastAsiaTheme="minorHAnsi" w:hAnsi="Garamond" w:cs="Helvetica"/>
                <w:color w:val="000000" w:themeColor="text1"/>
                <w:kern w:val="1"/>
              </w:rPr>
            </w:pPr>
            <w:r w:rsidRPr="000E7D82">
              <w:rPr>
                <w:rFonts w:ascii="Garamond" w:eastAsiaTheme="minorHAnsi" w:hAnsi="Garamond" w:cs="Cambria"/>
                <w:color w:val="000000" w:themeColor="text1"/>
              </w:rPr>
              <w:t xml:space="preserve">          4</w:t>
            </w:r>
          </w:p>
        </w:tc>
        <w:tc>
          <w:tcPr>
            <w:tcW w:w="1530" w:type="dxa"/>
            <w:tcBorders>
              <w:top w:val="single" w:sz="4" w:space="0" w:color="000000"/>
              <w:left w:val="single" w:sz="4" w:space="0" w:color="000000"/>
              <w:bottom w:val="single" w:sz="4" w:space="0" w:color="000000"/>
              <w:right w:val="single" w:sz="4" w:space="0" w:color="000000"/>
            </w:tcBorders>
          </w:tcPr>
          <w:p w14:paraId="11687AB1" w14:textId="77777777" w:rsidR="00B230D4" w:rsidRPr="000E7D82" w:rsidRDefault="00B230D4" w:rsidP="0058063C">
            <w:pPr>
              <w:widowControl w:val="0"/>
              <w:tabs>
                <w:tab w:val="left" w:pos="-1080"/>
                <w:tab w:val="left" w:pos="-720"/>
                <w:tab w:val="left" w:pos="0"/>
                <w:tab w:val="left" w:pos="453"/>
                <w:tab w:val="left" w:pos="900"/>
              </w:tabs>
              <w:autoSpaceDE w:val="0"/>
              <w:autoSpaceDN w:val="0"/>
              <w:adjustRightInd w:val="0"/>
              <w:rPr>
                <w:rFonts w:ascii="Garamond" w:eastAsiaTheme="minorHAnsi" w:hAnsi="Garamond" w:cs="Helvetica"/>
                <w:color w:val="000000" w:themeColor="text1"/>
                <w:kern w:val="1"/>
              </w:rPr>
            </w:pPr>
            <w:r w:rsidRPr="000E7D82">
              <w:rPr>
                <w:rFonts w:ascii="Garamond" w:eastAsiaTheme="minorHAnsi" w:hAnsi="Garamond" w:cs="Cambria"/>
                <w:color w:val="000000" w:themeColor="text1"/>
              </w:rPr>
              <w:t xml:space="preserve">         5</w:t>
            </w:r>
          </w:p>
        </w:tc>
      </w:tr>
    </w:tbl>
    <w:p w14:paraId="1FE88CB9" w14:textId="77777777" w:rsidR="00B230D4" w:rsidRPr="00F96286" w:rsidRDefault="00B230D4" w:rsidP="00B230D4">
      <w:pPr>
        <w:widowControl w:val="0"/>
        <w:tabs>
          <w:tab w:val="left" w:pos="0"/>
          <w:tab w:val="left" w:pos="453"/>
          <w:tab w:val="left" w:pos="900"/>
        </w:tabs>
        <w:autoSpaceDE w:val="0"/>
        <w:autoSpaceDN w:val="0"/>
        <w:adjustRightInd w:val="0"/>
        <w:rPr>
          <w:rFonts w:ascii="Garamond" w:eastAsiaTheme="minorHAnsi" w:hAnsi="Garamond" w:cs="Cambria"/>
          <w:color w:val="000000" w:themeColor="text1"/>
          <w:sz w:val="10"/>
          <w:szCs w:val="10"/>
        </w:rPr>
      </w:pPr>
    </w:p>
    <w:p w14:paraId="376B5C77" w14:textId="77777777" w:rsidR="00B230D4" w:rsidRDefault="00B230D4" w:rsidP="00B230D4">
      <w:pPr>
        <w:widowControl w:val="0"/>
        <w:tabs>
          <w:tab w:val="left" w:pos="0"/>
          <w:tab w:val="left" w:pos="453"/>
          <w:tab w:val="left" w:pos="900"/>
        </w:tabs>
        <w:autoSpaceDE w:val="0"/>
        <w:autoSpaceDN w:val="0"/>
        <w:adjustRightInd w:val="0"/>
        <w:ind w:left="453"/>
        <w:rPr>
          <w:rFonts w:ascii="Garamond" w:eastAsiaTheme="minorHAnsi" w:hAnsi="Garamond" w:cs="Cambria"/>
          <w:color w:val="000000" w:themeColor="text1"/>
        </w:rPr>
      </w:pPr>
      <w:r w:rsidRPr="000E7D82">
        <w:rPr>
          <w:rFonts w:ascii="Garamond" w:eastAsiaTheme="minorHAnsi" w:hAnsi="Garamond" w:cs="Cambria"/>
          <w:color w:val="000000" w:themeColor="text1"/>
        </w:rPr>
        <w:t xml:space="preserve">                  Comment:  </w:t>
      </w:r>
    </w:p>
    <w:p w14:paraId="0F133CE0" w14:textId="77777777" w:rsidR="003E168B" w:rsidRDefault="003E168B" w:rsidP="00B230D4">
      <w:pPr>
        <w:widowControl w:val="0"/>
        <w:tabs>
          <w:tab w:val="left" w:pos="0"/>
          <w:tab w:val="left" w:pos="453"/>
          <w:tab w:val="left" w:pos="900"/>
        </w:tabs>
        <w:autoSpaceDE w:val="0"/>
        <w:autoSpaceDN w:val="0"/>
        <w:adjustRightInd w:val="0"/>
        <w:ind w:left="453"/>
        <w:rPr>
          <w:rFonts w:ascii="Garamond" w:eastAsiaTheme="minorHAnsi" w:hAnsi="Garamond" w:cs="Cambria"/>
          <w:color w:val="000000" w:themeColor="text1"/>
        </w:rPr>
      </w:pPr>
    </w:p>
    <w:p w14:paraId="263DEF96" w14:textId="77777777" w:rsidR="003E168B" w:rsidRPr="000E7D82" w:rsidRDefault="003E168B" w:rsidP="00B230D4">
      <w:pPr>
        <w:widowControl w:val="0"/>
        <w:tabs>
          <w:tab w:val="left" w:pos="0"/>
          <w:tab w:val="left" w:pos="453"/>
          <w:tab w:val="left" w:pos="900"/>
        </w:tabs>
        <w:autoSpaceDE w:val="0"/>
        <w:autoSpaceDN w:val="0"/>
        <w:adjustRightInd w:val="0"/>
        <w:ind w:left="453"/>
        <w:rPr>
          <w:rFonts w:ascii="Garamond" w:eastAsiaTheme="minorHAnsi" w:hAnsi="Garamond" w:cs="Cambria"/>
          <w:color w:val="000000" w:themeColor="text1"/>
        </w:rPr>
      </w:pPr>
    </w:p>
    <w:p w14:paraId="2CC7111B" w14:textId="77777777" w:rsidR="00B230D4" w:rsidRPr="00F96286" w:rsidRDefault="00B230D4" w:rsidP="00B230D4">
      <w:pPr>
        <w:widowControl w:val="0"/>
        <w:tabs>
          <w:tab w:val="left" w:pos="0"/>
          <w:tab w:val="left" w:pos="453"/>
          <w:tab w:val="left" w:pos="900"/>
        </w:tabs>
        <w:autoSpaceDE w:val="0"/>
        <w:autoSpaceDN w:val="0"/>
        <w:adjustRightInd w:val="0"/>
        <w:ind w:left="453"/>
        <w:rPr>
          <w:rFonts w:ascii="Garamond" w:eastAsiaTheme="minorHAnsi" w:hAnsi="Garamond" w:cs="Cambria"/>
          <w:color w:val="000000" w:themeColor="text1"/>
          <w:sz w:val="10"/>
          <w:szCs w:val="10"/>
        </w:rPr>
      </w:pPr>
    </w:p>
    <w:p w14:paraId="6BE80469" w14:textId="77777777" w:rsidR="00B230D4" w:rsidRPr="000E7D82" w:rsidRDefault="00B230D4" w:rsidP="00B230D4">
      <w:pPr>
        <w:widowControl w:val="0"/>
        <w:numPr>
          <w:ilvl w:val="0"/>
          <w:numId w:val="3"/>
        </w:numPr>
        <w:tabs>
          <w:tab w:val="left" w:pos="216"/>
          <w:tab w:val="left" w:pos="453"/>
          <w:tab w:val="left" w:pos="900"/>
        </w:tabs>
        <w:autoSpaceDE w:val="0"/>
        <w:autoSpaceDN w:val="0"/>
        <w:adjustRightInd w:val="0"/>
        <w:ind w:left="906" w:hanging="453"/>
        <w:rPr>
          <w:rFonts w:ascii="Garamond" w:eastAsiaTheme="minorHAnsi" w:hAnsi="Garamond" w:cs="Cambria"/>
          <w:color w:val="000000" w:themeColor="text1"/>
        </w:rPr>
      </w:pPr>
      <w:r w:rsidRPr="000E7D82">
        <w:rPr>
          <w:rFonts w:ascii="Garamond" w:eastAsiaTheme="minorHAnsi" w:hAnsi="Garamond" w:cs="Cambria"/>
          <w:color w:val="000000" w:themeColor="text1"/>
        </w:rPr>
        <w:t xml:space="preserve">Can anticipate adequate resources of time, money, and energy devoted to the initiative? - </w:t>
      </w:r>
    </w:p>
    <w:p w14:paraId="3EFE148D" w14:textId="77777777" w:rsidR="00B230D4" w:rsidRPr="00F96286" w:rsidRDefault="00B230D4" w:rsidP="00B23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3"/>
        <w:rPr>
          <w:rFonts w:ascii="Garamond" w:eastAsiaTheme="minorHAnsi" w:hAnsi="Garamond" w:cs="Helvetica"/>
          <w:color w:val="000000" w:themeColor="text1"/>
          <w:kern w:val="1"/>
          <w:sz w:val="10"/>
          <w:szCs w:val="10"/>
        </w:rPr>
      </w:pPr>
    </w:p>
    <w:tbl>
      <w:tblPr>
        <w:tblW w:w="0" w:type="auto"/>
        <w:tblInd w:w="453" w:type="dxa"/>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B230D4" w:rsidRPr="000E7D82" w14:paraId="735F0185" w14:textId="77777777" w:rsidTr="0058063C">
        <w:tc>
          <w:tcPr>
            <w:tcW w:w="1530" w:type="dxa"/>
            <w:tcBorders>
              <w:bottom w:val="single" w:sz="4" w:space="0" w:color="000000"/>
            </w:tcBorders>
          </w:tcPr>
          <w:p w14:paraId="346727FC" w14:textId="77777777" w:rsidR="00B230D4" w:rsidRPr="000E7D82" w:rsidRDefault="00B230D4" w:rsidP="0058063C">
            <w:pPr>
              <w:widowControl w:val="0"/>
              <w:tabs>
                <w:tab w:val="left" w:pos="-1080"/>
                <w:tab w:val="left" w:pos="-720"/>
                <w:tab w:val="left" w:pos="0"/>
                <w:tab w:val="left" w:pos="453"/>
                <w:tab w:val="left" w:pos="900"/>
              </w:tabs>
              <w:autoSpaceDE w:val="0"/>
              <w:autoSpaceDN w:val="0"/>
              <w:adjustRightInd w:val="0"/>
              <w:rPr>
                <w:rFonts w:ascii="Garamond" w:eastAsiaTheme="minorHAnsi" w:hAnsi="Garamond" w:cs="Helvetica"/>
                <w:color w:val="000000" w:themeColor="text1"/>
                <w:kern w:val="1"/>
              </w:rPr>
            </w:pPr>
            <w:r w:rsidRPr="000E7D82">
              <w:rPr>
                <w:rFonts w:ascii="Garamond" w:eastAsiaTheme="minorHAnsi" w:hAnsi="Garamond" w:cs="Cambria"/>
                <w:color w:val="000000" w:themeColor="text1"/>
              </w:rPr>
              <w:t>Anticipate inadequate resources</w:t>
            </w:r>
          </w:p>
        </w:tc>
        <w:tc>
          <w:tcPr>
            <w:tcW w:w="1530" w:type="dxa"/>
            <w:tcBorders>
              <w:bottom w:val="single" w:sz="4" w:space="0" w:color="000000"/>
            </w:tcBorders>
          </w:tcPr>
          <w:p w14:paraId="7475C250" w14:textId="77777777" w:rsidR="00B230D4" w:rsidRPr="000E7D82" w:rsidRDefault="00B230D4" w:rsidP="00580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Helvetica"/>
                <w:color w:val="000000" w:themeColor="text1"/>
                <w:kern w:val="1"/>
              </w:rPr>
            </w:pPr>
          </w:p>
        </w:tc>
        <w:tc>
          <w:tcPr>
            <w:tcW w:w="1530" w:type="dxa"/>
            <w:tcBorders>
              <w:bottom w:val="single" w:sz="4" w:space="0" w:color="000000"/>
            </w:tcBorders>
          </w:tcPr>
          <w:p w14:paraId="64AC7A1C" w14:textId="77777777" w:rsidR="00B230D4" w:rsidRPr="000E7D82" w:rsidRDefault="00B230D4" w:rsidP="00580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Helvetica"/>
                <w:color w:val="000000" w:themeColor="text1"/>
                <w:kern w:val="1"/>
              </w:rPr>
            </w:pPr>
          </w:p>
        </w:tc>
        <w:tc>
          <w:tcPr>
            <w:tcW w:w="1530" w:type="dxa"/>
            <w:tcBorders>
              <w:bottom w:val="single" w:sz="4" w:space="0" w:color="000000"/>
            </w:tcBorders>
          </w:tcPr>
          <w:p w14:paraId="47D57889" w14:textId="77777777" w:rsidR="00B230D4" w:rsidRPr="000E7D82" w:rsidRDefault="00B230D4" w:rsidP="00580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Helvetica"/>
                <w:color w:val="000000" w:themeColor="text1"/>
                <w:kern w:val="1"/>
              </w:rPr>
            </w:pPr>
          </w:p>
        </w:tc>
        <w:tc>
          <w:tcPr>
            <w:tcW w:w="1530" w:type="dxa"/>
            <w:tcBorders>
              <w:bottom w:val="single" w:sz="4" w:space="0" w:color="000000"/>
            </w:tcBorders>
          </w:tcPr>
          <w:p w14:paraId="637DFCFA" w14:textId="77777777" w:rsidR="00B230D4" w:rsidRPr="000E7D82" w:rsidRDefault="00B230D4" w:rsidP="0058063C">
            <w:pPr>
              <w:widowControl w:val="0"/>
              <w:tabs>
                <w:tab w:val="left" w:pos="-1080"/>
                <w:tab w:val="left" w:pos="-720"/>
                <w:tab w:val="left" w:pos="0"/>
                <w:tab w:val="left" w:pos="453"/>
                <w:tab w:val="left" w:pos="900"/>
              </w:tabs>
              <w:autoSpaceDE w:val="0"/>
              <w:autoSpaceDN w:val="0"/>
              <w:adjustRightInd w:val="0"/>
              <w:rPr>
                <w:rFonts w:ascii="Garamond" w:eastAsiaTheme="minorHAnsi" w:hAnsi="Garamond" w:cs="Helvetica"/>
                <w:color w:val="000000" w:themeColor="text1"/>
                <w:kern w:val="1"/>
              </w:rPr>
            </w:pPr>
            <w:r w:rsidRPr="000E7D82">
              <w:rPr>
                <w:rFonts w:ascii="Garamond" w:eastAsiaTheme="minorHAnsi" w:hAnsi="Garamond" w:cs="Cambria"/>
                <w:color w:val="000000" w:themeColor="text1"/>
              </w:rPr>
              <w:t>Anticipate very adequate resources</w:t>
            </w:r>
          </w:p>
        </w:tc>
      </w:tr>
      <w:tr w:rsidR="00B230D4" w:rsidRPr="000E7D82" w14:paraId="6C4FDF7A" w14:textId="77777777" w:rsidTr="0058063C">
        <w:tc>
          <w:tcPr>
            <w:tcW w:w="1530" w:type="dxa"/>
            <w:tcBorders>
              <w:top w:val="single" w:sz="4" w:space="0" w:color="000000"/>
              <w:left w:val="single" w:sz="4" w:space="0" w:color="000000"/>
              <w:bottom w:val="single" w:sz="4" w:space="0" w:color="000000"/>
              <w:right w:val="single" w:sz="4" w:space="0" w:color="000000"/>
            </w:tcBorders>
          </w:tcPr>
          <w:p w14:paraId="1ECA5171" w14:textId="77777777" w:rsidR="00B230D4" w:rsidRPr="000E7D82" w:rsidRDefault="00B230D4" w:rsidP="0058063C">
            <w:pPr>
              <w:widowControl w:val="0"/>
              <w:tabs>
                <w:tab w:val="left" w:pos="-1080"/>
                <w:tab w:val="left" w:pos="-720"/>
                <w:tab w:val="left" w:pos="0"/>
                <w:tab w:val="left" w:pos="453"/>
                <w:tab w:val="left" w:pos="900"/>
              </w:tabs>
              <w:autoSpaceDE w:val="0"/>
              <w:autoSpaceDN w:val="0"/>
              <w:adjustRightInd w:val="0"/>
              <w:rPr>
                <w:rFonts w:ascii="Garamond" w:eastAsiaTheme="minorHAnsi" w:hAnsi="Garamond" w:cs="Helvetica"/>
                <w:color w:val="000000" w:themeColor="text1"/>
                <w:kern w:val="1"/>
              </w:rPr>
            </w:pPr>
            <w:r w:rsidRPr="000E7D82">
              <w:rPr>
                <w:rFonts w:ascii="Garamond" w:eastAsiaTheme="minorHAnsi" w:hAnsi="Garamond" w:cs="Cambria"/>
                <w:color w:val="000000" w:themeColor="text1"/>
              </w:rPr>
              <w:t xml:space="preserve">         1</w:t>
            </w:r>
          </w:p>
        </w:tc>
        <w:tc>
          <w:tcPr>
            <w:tcW w:w="1530" w:type="dxa"/>
            <w:tcBorders>
              <w:top w:val="single" w:sz="4" w:space="0" w:color="000000"/>
              <w:left w:val="single" w:sz="4" w:space="0" w:color="000000"/>
              <w:bottom w:val="single" w:sz="4" w:space="0" w:color="000000"/>
              <w:right w:val="single" w:sz="4" w:space="0" w:color="000000"/>
            </w:tcBorders>
          </w:tcPr>
          <w:p w14:paraId="52A314EC" w14:textId="77777777" w:rsidR="00B230D4" w:rsidRPr="000E7D82" w:rsidRDefault="00B230D4" w:rsidP="0058063C">
            <w:pPr>
              <w:widowControl w:val="0"/>
              <w:tabs>
                <w:tab w:val="left" w:pos="-1080"/>
                <w:tab w:val="left" w:pos="-720"/>
                <w:tab w:val="left" w:pos="0"/>
                <w:tab w:val="left" w:pos="453"/>
                <w:tab w:val="left" w:pos="900"/>
              </w:tabs>
              <w:autoSpaceDE w:val="0"/>
              <w:autoSpaceDN w:val="0"/>
              <w:adjustRightInd w:val="0"/>
              <w:rPr>
                <w:rFonts w:ascii="Garamond" w:eastAsiaTheme="minorHAnsi" w:hAnsi="Garamond" w:cs="Helvetica"/>
                <w:color w:val="000000" w:themeColor="text1"/>
                <w:kern w:val="1"/>
              </w:rPr>
            </w:pPr>
            <w:r w:rsidRPr="000E7D82">
              <w:rPr>
                <w:rFonts w:ascii="Garamond" w:eastAsiaTheme="minorHAnsi" w:hAnsi="Garamond" w:cs="Cambria"/>
                <w:color w:val="000000" w:themeColor="text1"/>
              </w:rPr>
              <w:t xml:space="preserve">           2</w:t>
            </w:r>
          </w:p>
        </w:tc>
        <w:tc>
          <w:tcPr>
            <w:tcW w:w="1530" w:type="dxa"/>
            <w:tcBorders>
              <w:top w:val="single" w:sz="4" w:space="0" w:color="000000"/>
              <w:left w:val="single" w:sz="4" w:space="0" w:color="000000"/>
              <w:bottom w:val="single" w:sz="4" w:space="0" w:color="000000"/>
              <w:right w:val="single" w:sz="4" w:space="0" w:color="000000"/>
            </w:tcBorders>
          </w:tcPr>
          <w:p w14:paraId="55667667" w14:textId="77777777" w:rsidR="00B230D4" w:rsidRPr="000E7D82" w:rsidRDefault="00B230D4" w:rsidP="0058063C">
            <w:pPr>
              <w:widowControl w:val="0"/>
              <w:tabs>
                <w:tab w:val="left" w:pos="-1080"/>
                <w:tab w:val="left" w:pos="-720"/>
                <w:tab w:val="left" w:pos="0"/>
                <w:tab w:val="left" w:pos="453"/>
                <w:tab w:val="left" w:pos="900"/>
              </w:tabs>
              <w:autoSpaceDE w:val="0"/>
              <w:autoSpaceDN w:val="0"/>
              <w:adjustRightInd w:val="0"/>
              <w:rPr>
                <w:rFonts w:ascii="Garamond" w:eastAsiaTheme="minorHAnsi" w:hAnsi="Garamond" w:cs="Helvetica"/>
                <w:color w:val="000000" w:themeColor="text1"/>
                <w:kern w:val="1"/>
              </w:rPr>
            </w:pPr>
            <w:r w:rsidRPr="000E7D82">
              <w:rPr>
                <w:rFonts w:ascii="Garamond" w:eastAsiaTheme="minorHAnsi" w:hAnsi="Garamond" w:cs="Cambria"/>
                <w:color w:val="000000" w:themeColor="text1"/>
              </w:rPr>
              <w:t xml:space="preserve">          3</w:t>
            </w:r>
          </w:p>
        </w:tc>
        <w:tc>
          <w:tcPr>
            <w:tcW w:w="1530" w:type="dxa"/>
            <w:tcBorders>
              <w:top w:val="single" w:sz="4" w:space="0" w:color="000000"/>
              <w:left w:val="single" w:sz="4" w:space="0" w:color="000000"/>
              <w:bottom w:val="single" w:sz="4" w:space="0" w:color="000000"/>
              <w:right w:val="single" w:sz="4" w:space="0" w:color="000000"/>
            </w:tcBorders>
          </w:tcPr>
          <w:p w14:paraId="56D930FF" w14:textId="77777777" w:rsidR="00B230D4" w:rsidRPr="000E7D82" w:rsidRDefault="00B230D4" w:rsidP="0058063C">
            <w:pPr>
              <w:widowControl w:val="0"/>
              <w:tabs>
                <w:tab w:val="left" w:pos="-1080"/>
                <w:tab w:val="left" w:pos="-720"/>
                <w:tab w:val="left" w:pos="0"/>
                <w:tab w:val="left" w:pos="453"/>
                <w:tab w:val="left" w:pos="900"/>
              </w:tabs>
              <w:autoSpaceDE w:val="0"/>
              <w:autoSpaceDN w:val="0"/>
              <w:adjustRightInd w:val="0"/>
              <w:rPr>
                <w:rFonts w:ascii="Garamond" w:eastAsiaTheme="minorHAnsi" w:hAnsi="Garamond" w:cs="Helvetica"/>
                <w:color w:val="000000" w:themeColor="text1"/>
                <w:kern w:val="1"/>
              </w:rPr>
            </w:pPr>
            <w:r w:rsidRPr="000E7D82">
              <w:rPr>
                <w:rFonts w:ascii="Garamond" w:eastAsiaTheme="minorHAnsi" w:hAnsi="Garamond" w:cs="Cambria"/>
                <w:color w:val="000000" w:themeColor="text1"/>
              </w:rPr>
              <w:t xml:space="preserve">          4</w:t>
            </w:r>
          </w:p>
        </w:tc>
        <w:tc>
          <w:tcPr>
            <w:tcW w:w="1530" w:type="dxa"/>
            <w:tcBorders>
              <w:top w:val="single" w:sz="4" w:space="0" w:color="000000"/>
              <w:left w:val="single" w:sz="4" w:space="0" w:color="000000"/>
              <w:bottom w:val="single" w:sz="4" w:space="0" w:color="000000"/>
              <w:right w:val="single" w:sz="4" w:space="0" w:color="000000"/>
            </w:tcBorders>
          </w:tcPr>
          <w:p w14:paraId="65398FD6" w14:textId="77777777" w:rsidR="00B230D4" w:rsidRPr="000E7D82" w:rsidRDefault="00B230D4" w:rsidP="0058063C">
            <w:pPr>
              <w:widowControl w:val="0"/>
              <w:tabs>
                <w:tab w:val="left" w:pos="-1080"/>
                <w:tab w:val="left" w:pos="-720"/>
                <w:tab w:val="left" w:pos="0"/>
                <w:tab w:val="left" w:pos="453"/>
                <w:tab w:val="left" w:pos="900"/>
              </w:tabs>
              <w:autoSpaceDE w:val="0"/>
              <w:autoSpaceDN w:val="0"/>
              <w:adjustRightInd w:val="0"/>
              <w:rPr>
                <w:rFonts w:ascii="Garamond" w:eastAsiaTheme="minorHAnsi" w:hAnsi="Garamond" w:cs="Helvetica"/>
                <w:color w:val="000000" w:themeColor="text1"/>
                <w:kern w:val="1"/>
              </w:rPr>
            </w:pPr>
            <w:r w:rsidRPr="000E7D82">
              <w:rPr>
                <w:rFonts w:ascii="Garamond" w:eastAsiaTheme="minorHAnsi" w:hAnsi="Garamond" w:cs="Cambria"/>
                <w:color w:val="000000" w:themeColor="text1"/>
              </w:rPr>
              <w:t xml:space="preserve">         5</w:t>
            </w:r>
          </w:p>
        </w:tc>
      </w:tr>
    </w:tbl>
    <w:p w14:paraId="4F3D4A40" w14:textId="77777777" w:rsidR="00B230D4" w:rsidRPr="00F96286" w:rsidRDefault="00B230D4" w:rsidP="00B230D4">
      <w:pPr>
        <w:widowControl w:val="0"/>
        <w:tabs>
          <w:tab w:val="left" w:pos="0"/>
          <w:tab w:val="left" w:pos="453"/>
          <w:tab w:val="left" w:pos="900"/>
        </w:tabs>
        <w:autoSpaceDE w:val="0"/>
        <w:autoSpaceDN w:val="0"/>
        <w:adjustRightInd w:val="0"/>
        <w:rPr>
          <w:rFonts w:ascii="Garamond" w:eastAsiaTheme="minorHAnsi" w:hAnsi="Garamond" w:cs="Cambria"/>
          <w:color w:val="000000" w:themeColor="text1"/>
          <w:sz w:val="10"/>
          <w:szCs w:val="10"/>
        </w:rPr>
      </w:pPr>
    </w:p>
    <w:p w14:paraId="7D5647B2" w14:textId="77777777" w:rsidR="00B230D4" w:rsidRDefault="00B230D4" w:rsidP="00B230D4">
      <w:pPr>
        <w:widowControl w:val="0"/>
        <w:tabs>
          <w:tab w:val="left" w:pos="0"/>
          <w:tab w:val="left" w:pos="453"/>
          <w:tab w:val="left" w:pos="900"/>
        </w:tabs>
        <w:autoSpaceDE w:val="0"/>
        <w:autoSpaceDN w:val="0"/>
        <w:adjustRightInd w:val="0"/>
        <w:ind w:left="432"/>
        <w:rPr>
          <w:rFonts w:ascii="Garamond" w:eastAsiaTheme="minorHAnsi" w:hAnsi="Garamond" w:cs="Cambria"/>
          <w:color w:val="000000" w:themeColor="text1"/>
        </w:rPr>
      </w:pPr>
      <w:r w:rsidRPr="000E7D82">
        <w:rPr>
          <w:rFonts w:ascii="Garamond" w:eastAsiaTheme="minorHAnsi" w:hAnsi="Garamond" w:cs="Cambria"/>
          <w:color w:val="000000" w:themeColor="text1"/>
        </w:rPr>
        <w:t xml:space="preserve">          Comment:  </w:t>
      </w:r>
    </w:p>
    <w:p w14:paraId="42252B79" w14:textId="77777777" w:rsidR="003E168B" w:rsidRDefault="003E168B" w:rsidP="00B230D4">
      <w:pPr>
        <w:widowControl w:val="0"/>
        <w:tabs>
          <w:tab w:val="left" w:pos="0"/>
          <w:tab w:val="left" w:pos="453"/>
          <w:tab w:val="left" w:pos="900"/>
        </w:tabs>
        <w:autoSpaceDE w:val="0"/>
        <w:autoSpaceDN w:val="0"/>
        <w:adjustRightInd w:val="0"/>
        <w:ind w:left="432"/>
        <w:rPr>
          <w:rFonts w:ascii="Garamond" w:eastAsiaTheme="minorHAnsi" w:hAnsi="Garamond" w:cs="Cambria"/>
          <w:color w:val="000000" w:themeColor="text1"/>
        </w:rPr>
      </w:pPr>
    </w:p>
    <w:p w14:paraId="007779FF" w14:textId="77777777" w:rsidR="003E168B" w:rsidRPr="000E7D82" w:rsidRDefault="003E168B" w:rsidP="00B230D4">
      <w:pPr>
        <w:widowControl w:val="0"/>
        <w:tabs>
          <w:tab w:val="left" w:pos="0"/>
          <w:tab w:val="left" w:pos="453"/>
          <w:tab w:val="left" w:pos="900"/>
        </w:tabs>
        <w:autoSpaceDE w:val="0"/>
        <w:autoSpaceDN w:val="0"/>
        <w:adjustRightInd w:val="0"/>
        <w:ind w:left="432"/>
        <w:rPr>
          <w:rFonts w:ascii="Garamond" w:eastAsiaTheme="minorHAnsi" w:hAnsi="Garamond" w:cs="Cambria"/>
          <w:color w:val="000000" w:themeColor="text1"/>
        </w:rPr>
      </w:pPr>
    </w:p>
    <w:p w14:paraId="72097EAF" w14:textId="77777777" w:rsidR="00B230D4" w:rsidRPr="000E7D82" w:rsidRDefault="00B230D4" w:rsidP="00B230D4">
      <w:pPr>
        <w:widowControl w:val="0"/>
        <w:tabs>
          <w:tab w:val="left" w:pos="0"/>
          <w:tab w:val="left" w:pos="453"/>
          <w:tab w:val="left" w:pos="900"/>
        </w:tabs>
        <w:autoSpaceDE w:val="0"/>
        <w:autoSpaceDN w:val="0"/>
        <w:adjustRightInd w:val="0"/>
        <w:rPr>
          <w:rFonts w:ascii="Garamond" w:eastAsiaTheme="minorHAnsi" w:hAnsi="Garamond" w:cs="Cambria"/>
          <w:color w:val="000000" w:themeColor="text1"/>
        </w:rPr>
      </w:pPr>
    </w:p>
    <w:p w14:paraId="714DE5B3" w14:textId="77777777" w:rsidR="00B230D4" w:rsidRPr="000E7D82" w:rsidRDefault="00B230D4" w:rsidP="00B230D4">
      <w:pPr>
        <w:widowControl w:val="0"/>
        <w:tabs>
          <w:tab w:val="left" w:pos="0"/>
          <w:tab w:val="left" w:pos="453"/>
          <w:tab w:val="left" w:pos="900"/>
        </w:tabs>
        <w:autoSpaceDE w:val="0"/>
        <w:autoSpaceDN w:val="0"/>
        <w:adjustRightInd w:val="0"/>
        <w:rPr>
          <w:rFonts w:ascii="Garamond" w:eastAsiaTheme="minorHAnsi" w:hAnsi="Garamond" w:cs="Cambria"/>
          <w:color w:val="000000" w:themeColor="text1"/>
        </w:rPr>
      </w:pPr>
      <w:r w:rsidRPr="000E7D82">
        <w:rPr>
          <w:rFonts w:ascii="Garamond" w:eastAsiaTheme="minorHAnsi" w:hAnsi="Garamond" w:cs="Cambria"/>
          <w:color w:val="000000" w:themeColor="text1"/>
        </w:rPr>
        <w:t xml:space="preserve">2. Demand System  </w:t>
      </w:r>
    </w:p>
    <w:p w14:paraId="5471F40B" w14:textId="77777777" w:rsidR="00B230D4" w:rsidRPr="00F96286" w:rsidRDefault="00B230D4" w:rsidP="00B230D4">
      <w:pPr>
        <w:widowControl w:val="0"/>
        <w:tabs>
          <w:tab w:val="left" w:pos="0"/>
          <w:tab w:val="left" w:pos="453"/>
          <w:tab w:val="left" w:pos="900"/>
        </w:tabs>
        <w:autoSpaceDE w:val="0"/>
        <w:autoSpaceDN w:val="0"/>
        <w:adjustRightInd w:val="0"/>
        <w:rPr>
          <w:rFonts w:ascii="Garamond" w:eastAsiaTheme="minorHAnsi" w:hAnsi="Garamond" w:cs="Cambria"/>
          <w:color w:val="000000" w:themeColor="text1"/>
          <w:sz w:val="10"/>
          <w:szCs w:val="10"/>
        </w:rPr>
      </w:pPr>
    </w:p>
    <w:p w14:paraId="32AC391E" w14:textId="77777777" w:rsidR="00B230D4" w:rsidRPr="000E7D82" w:rsidRDefault="00B230D4" w:rsidP="00B230D4">
      <w:pPr>
        <w:widowControl w:val="0"/>
        <w:tabs>
          <w:tab w:val="left" w:pos="0"/>
          <w:tab w:val="left" w:pos="453"/>
          <w:tab w:val="left" w:pos="900"/>
        </w:tabs>
        <w:autoSpaceDE w:val="0"/>
        <w:autoSpaceDN w:val="0"/>
        <w:adjustRightInd w:val="0"/>
        <w:rPr>
          <w:rFonts w:ascii="Garamond" w:eastAsiaTheme="minorHAnsi" w:hAnsi="Garamond" w:cs="Cambria"/>
          <w:i/>
          <w:iCs/>
          <w:color w:val="000000" w:themeColor="text1"/>
        </w:rPr>
      </w:pPr>
      <w:r w:rsidRPr="000E7D82">
        <w:rPr>
          <w:rFonts w:ascii="Garamond" w:eastAsiaTheme="minorHAnsi" w:hAnsi="Garamond" w:cs="Cambria"/>
          <w:i/>
          <w:iCs/>
          <w:color w:val="000000" w:themeColor="text1"/>
        </w:rPr>
        <w:t>What is really developmental is usually also not urgent. It may be important, but it is not urgent. How do you establish a new demand system that serves what’s important?</w:t>
      </w:r>
    </w:p>
    <w:p w14:paraId="1417F5B0" w14:textId="77777777" w:rsidR="00B230D4" w:rsidRPr="00F96286" w:rsidRDefault="00B230D4" w:rsidP="00B230D4">
      <w:pPr>
        <w:widowControl w:val="0"/>
        <w:tabs>
          <w:tab w:val="left" w:pos="0"/>
          <w:tab w:val="left" w:pos="453"/>
          <w:tab w:val="left" w:pos="900"/>
        </w:tabs>
        <w:autoSpaceDE w:val="0"/>
        <w:autoSpaceDN w:val="0"/>
        <w:adjustRightInd w:val="0"/>
        <w:rPr>
          <w:rFonts w:ascii="Garamond" w:eastAsiaTheme="minorHAnsi" w:hAnsi="Garamond" w:cs="Cambria"/>
          <w:color w:val="000000" w:themeColor="text1"/>
          <w:sz w:val="10"/>
          <w:szCs w:val="10"/>
        </w:rPr>
      </w:pPr>
    </w:p>
    <w:p w14:paraId="763926D8" w14:textId="7C0E0B3D" w:rsidR="00B230D4" w:rsidRDefault="00B230D4" w:rsidP="00B230D4">
      <w:pPr>
        <w:widowControl w:val="0"/>
        <w:numPr>
          <w:ilvl w:val="0"/>
          <w:numId w:val="4"/>
        </w:numPr>
        <w:tabs>
          <w:tab w:val="left" w:pos="216"/>
          <w:tab w:val="left" w:pos="453"/>
          <w:tab w:val="left" w:pos="900"/>
        </w:tabs>
        <w:autoSpaceDE w:val="0"/>
        <w:autoSpaceDN w:val="0"/>
        <w:adjustRightInd w:val="0"/>
        <w:ind w:left="669" w:hanging="453"/>
        <w:rPr>
          <w:rFonts w:ascii="Garamond" w:eastAsiaTheme="minorHAnsi" w:hAnsi="Garamond" w:cs="Cambria"/>
          <w:color w:val="000000" w:themeColor="text1"/>
        </w:rPr>
      </w:pPr>
      <w:r w:rsidRPr="000E7D82">
        <w:rPr>
          <w:rFonts w:ascii="Garamond" w:eastAsiaTheme="minorHAnsi" w:hAnsi="Garamond" w:cs="Cambria"/>
          <w:color w:val="000000" w:themeColor="text1"/>
        </w:rPr>
        <w:t xml:space="preserve">How will you cope with all the other demands, </w:t>
      </w:r>
      <w:proofErr w:type="gramStart"/>
      <w:r w:rsidRPr="000E7D82">
        <w:rPr>
          <w:rFonts w:ascii="Garamond" w:eastAsiaTheme="minorHAnsi" w:hAnsi="Garamond" w:cs="Cambria"/>
          <w:color w:val="000000" w:themeColor="text1"/>
        </w:rPr>
        <w:t>expectations</w:t>
      </w:r>
      <w:proofErr w:type="gramEnd"/>
      <w:r w:rsidRPr="000E7D82">
        <w:rPr>
          <w:rFonts w:ascii="Garamond" w:eastAsiaTheme="minorHAnsi" w:hAnsi="Garamond" w:cs="Cambria"/>
          <w:color w:val="000000" w:themeColor="text1"/>
        </w:rPr>
        <w:t xml:space="preserve"> and pressures of the parish an your life as you try to focus on the DI? </w:t>
      </w:r>
      <w:r w:rsidR="003E168B">
        <w:rPr>
          <w:rFonts w:ascii="Garamond" w:eastAsiaTheme="minorHAnsi" w:hAnsi="Garamond" w:cs="Cambria"/>
          <w:color w:val="000000" w:themeColor="text1"/>
        </w:rPr>
        <w:t>–</w:t>
      </w:r>
      <w:r w:rsidRPr="000E7D82">
        <w:rPr>
          <w:rFonts w:ascii="Garamond" w:eastAsiaTheme="minorHAnsi" w:hAnsi="Garamond" w:cs="Cambria"/>
          <w:color w:val="000000" w:themeColor="text1"/>
        </w:rPr>
        <w:t xml:space="preserve"> </w:t>
      </w:r>
    </w:p>
    <w:p w14:paraId="64D0E8CF" w14:textId="77777777" w:rsidR="003E168B" w:rsidRDefault="003E168B" w:rsidP="003E168B">
      <w:pPr>
        <w:widowControl w:val="0"/>
        <w:tabs>
          <w:tab w:val="left" w:pos="216"/>
          <w:tab w:val="left" w:pos="453"/>
          <w:tab w:val="left" w:pos="900"/>
        </w:tabs>
        <w:autoSpaceDE w:val="0"/>
        <w:autoSpaceDN w:val="0"/>
        <w:adjustRightInd w:val="0"/>
        <w:rPr>
          <w:rFonts w:ascii="Garamond" w:eastAsiaTheme="minorHAnsi" w:hAnsi="Garamond" w:cs="Cambria"/>
          <w:color w:val="000000" w:themeColor="text1"/>
        </w:rPr>
      </w:pPr>
    </w:p>
    <w:p w14:paraId="37A60175" w14:textId="77777777" w:rsidR="003E168B" w:rsidRDefault="003E168B" w:rsidP="003E168B">
      <w:pPr>
        <w:widowControl w:val="0"/>
        <w:tabs>
          <w:tab w:val="left" w:pos="216"/>
          <w:tab w:val="left" w:pos="453"/>
          <w:tab w:val="left" w:pos="900"/>
        </w:tabs>
        <w:autoSpaceDE w:val="0"/>
        <w:autoSpaceDN w:val="0"/>
        <w:adjustRightInd w:val="0"/>
        <w:rPr>
          <w:rFonts w:ascii="Garamond" w:eastAsiaTheme="minorHAnsi" w:hAnsi="Garamond" w:cs="Cambria"/>
          <w:color w:val="000000" w:themeColor="text1"/>
        </w:rPr>
      </w:pPr>
    </w:p>
    <w:p w14:paraId="77787C7D" w14:textId="77777777" w:rsidR="003E168B" w:rsidRDefault="003E168B" w:rsidP="003E168B">
      <w:pPr>
        <w:widowControl w:val="0"/>
        <w:tabs>
          <w:tab w:val="left" w:pos="216"/>
          <w:tab w:val="left" w:pos="453"/>
          <w:tab w:val="left" w:pos="900"/>
        </w:tabs>
        <w:autoSpaceDE w:val="0"/>
        <w:autoSpaceDN w:val="0"/>
        <w:adjustRightInd w:val="0"/>
        <w:rPr>
          <w:rFonts w:ascii="Garamond" w:eastAsiaTheme="minorHAnsi" w:hAnsi="Garamond" w:cs="Cambria"/>
          <w:color w:val="000000" w:themeColor="text1"/>
        </w:rPr>
      </w:pPr>
    </w:p>
    <w:p w14:paraId="71DA5509" w14:textId="77777777" w:rsidR="003E168B" w:rsidRPr="000E7D82" w:rsidRDefault="003E168B" w:rsidP="003E168B">
      <w:pPr>
        <w:widowControl w:val="0"/>
        <w:tabs>
          <w:tab w:val="left" w:pos="216"/>
          <w:tab w:val="left" w:pos="453"/>
          <w:tab w:val="left" w:pos="900"/>
        </w:tabs>
        <w:autoSpaceDE w:val="0"/>
        <w:autoSpaceDN w:val="0"/>
        <w:adjustRightInd w:val="0"/>
        <w:rPr>
          <w:rFonts w:ascii="Garamond" w:eastAsiaTheme="minorHAnsi" w:hAnsi="Garamond" w:cs="Cambria"/>
          <w:color w:val="000000" w:themeColor="text1"/>
        </w:rPr>
      </w:pPr>
    </w:p>
    <w:p w14:paraId="0994185E" w14:textId="77777777" w:rsidR="00B230D4" w:rsidRPr="00F96286" w:rsidRDefault="00B230D4" w:rsidP="00B230D4">
      <w:pPr>
        <w:widowControl w:val="0"/>
        <w:tabs>
          <w:tab w:val="left" w:pos="0"/>
          <w:tab w:val="left" w:pos="453"/>
          <w:tab w:val="left" w:pos="900"/>
        </w:tabs>
        <w:autoSpaceDE w:val="0"/>
        <w:autoSpaceDN w:val="0"/>
        <w:adjustRightInd w:val="0"/>
        <w:ind w:left="216"/>
        <w:rPr>
          <w:rFonts w:ascii="Garamond" w:eastAsiaTheme="minorHAnsi" w:hAnsi="Garamond" w:cs="Cambria"/>
          <w:color w:val="000000" w:themeColor="text1"/>
          <w:sz w:val="10"/>
          <w:szCs w:val="10"/>
        </w:rPr>
      </w:pPr>
    </w:p>
    <w:p w14:paraId="11779735" w14:textId="68E8B00E" w:rsidR="00B230D4" w:rsidRDefault="00B230D4" w:rsidP="00B230D4">
      <w:pPr>
        <w:widowControl w:val="0"/>
        <w:numPr>
          <w:ilvl w:val="0"/>
          <w:numId w:val="5"/>
        </w:numPr>
        <w:tabs>
          <w:tab w:val="left" w:pos="216"/>
          <w:tab w:val="left" w:pos="453"/>
          <w:tab w:val="left" w:pos="900"/>
        </w:tabs>
        <w:autoSpaceDE w:val="0"/>
        <w:autoSpaceDN w:val="0"/>
        <w:adjustRightInd w:val="0"/>
        <w:ind w:left="669" w:hanging="453"/>
        <w:rPr>
          <w:rFonts w:ascii="Garamond" w:eastAsiaTheme="minorHAnsi" w:hAnsi="Garamond" w:cs="Cambria"/>
          <w:color w:val="000000" w:themeColor="text1"/>
        </w:rPr>
      </w:pPr>
      <w:r w:rsidRPr="000E7D82">
        <w:rPr>
          <w:rFonts w:ascii="Garamond" w:eastAsiaTheme="minorHAnsi" w:hAnsi="Garamond" w:cs="Cambria"/>
          <w:color w:val="000000" w:themeColor="text1"/>
        </w:rPr>
        <w:t xml:space="preserve">How will you work to create a new “demand system” that will make this initiative part of the parish’s routine business? </w:t>
      </w:r>
      <w:r w:rsidR="003E168B">
        <w:rPr>
          <w:rFonts w:ascii="Garamond" w:eastAsiaTheme="minorHAnsi" w:hAnsi="Garamond" w:cs="Cambria"/>
          <w:color w:val="000000" w:themeColor="text1"/>
        </w:rPr>
        <w:t>–</w:t>
      </w:r>
      <w:r w:rsidRPr="000E7D82">
        <w:rPr>
          <w:rFonts w:ascii="Garamond" w:eastAsiaTheme="minorHAnsi" w:hAnsi="Garamond" w:cs="Cambria"/>
          <w:color w:val="000000" w:themeColor="text1"/>
        </w:rPr>
        <w:t xml:space="preserve"> </w:t>
      </w:r>
    </w:p>
    <w:p w14:paraId="1048EAAD" w14:textId="77777777" w:rsidR="003E168B" w:rsidRDefault="003E168B" w:rsidP="003E168B">
      <w:pPr>
        <w:widowControl w:val="0"/>
        <w:tabs>
          <w:tab w:val="left" w:pos="216"/>
          <w:tab w:val="left" w:pos="453"/>
          <w:tab w:val="left" w:pos="900"/>
        </w:tabs>
        <w:autoSpaceDE w:val="0"/>
        <w:autoSpaceDN w:val="0"/>
        <w:adjustRightInd w:val="0"/>
        <w:rPr>
          <w:rFonts w:ascii="Garamond" w:eastAsiaTheme="minorHAnsi" w:hAnsi="Garamond" w:cs="Cambria"/>
          <w:color w:val="000000" w:themeColor="text1"/>
        </w:rPr>
      </w:pPr>
    </w:p>
    <w:p w14:paraId="2165C1AD" w14:textId="77777777" w:rsidR="003E168B" w:rsidRDefault="003E168B" w:rsidP="003E168B">
      <w:pPr>
        <w:widowControl w:val="0"/>
        <w:tabs>
          <w:tab w:val="left" w:pos="216"/>
          <w:tab w:val="left" w:pos="453"/>
          <w:tab w:val="left" w:pos="900"/>
        </w:tabs>
        <w:autoSpaceDE w:val="0"/>
        <w:autoSpaceDN w:val="0"/>
        <w:adjustRightInd w:val="0"/>
        <w:rPr>
          <w:rFonts w:ascii="Garamond" w:eastAsiaTheme="minorHAnsi" w:hAnsi="Garamond" w:cs="Cambria"/>
          <w:color w:val="000000" w:themeColor="text1"/>
        </w:rPr>
      </w:pPr>
    </w:p>
    <w:p w14:paraId="0CDDF856" w14:textId="77777777" w:rsidR="003E168B" w:rsidRPr="000E7D82" w:rsidRDefault="003E168B" w:rsidP="003E168B">
      <w:pPr>
        <w:widowControl w:val="0"/>
        <w:tabs>
          <w:tab w:val="left" w:pos="216"/>
          <w:tab w:val="left" w:pos="453"/>
          <w:tab w:val="left" w:pos="900"/>
        </w:tabs>
        <w:autoSpaceDE w:val="0"/>
        <w:autoSpaceDN w:val="0"/>
        <w:adjustRightInd w:val="0"/>
        <w:rPr>
          <w:rFonts w:ascii="Garamond" w:eastAsiaTheme="minorHAnsi" w:hAnsi="Garamond" w:cs="Cambria"/>
          <w:color w:val="000000" w:themeColor="text1"/>
        </w:rPr>
      </w:pPr>
    </w:p>
    <w:p w14:paraId="33F0838D" w14:textId="77777777" w:rsidR="00B230D4" w:rsidRPr="000E7D82" w:rsidRDefault="00B230D4" w:rsidP="00B230D4">
      <w:pPr>
        <w:widowControl w:val="0"/>
        <w:tabs>
          <w:tab w:val="left" w:pos="0"/>
          <w:tab w:val="left" w:pos="453"/>
          <w:tab w:val="left" w:pos="900"/>
        </w:tabs>
        <w:autoSpaceDE w:val="0"/>
        <w:autoSpaceDN w:val="0"/>
        <w:adjustRightInd w:val="0"/>
        <w:rPr>
          <w:rFonts w:ascii="Garamond" w:eastAsiaTheme="minorHAnsi" w:hAnsi="Garamond" w:cs="Cambria"/>
          <w:color w:val="000000" w:themeColor="text1"/>
        </w:rPr>
      </w:pPr>
    </w:p>
    <w:p w14:paraId="2CF39403" w14:textId="77777777" w:rsidR="00B230D4" w:rsidRPr="000E7D82" w:rsidRDefault="00B230D4" w:rsidP="00B230D4">
      <w:pPr>
        <w:widowControl w:val="0"/>
        <w:tabs>
          <w:tab w:val="left" w:pos="0"/>
          <w:tab w:val="left" w:pos="453"/>
          <w:tab w:val="left" w:pos="900"/>
        </w:tabs>
        <w:autoSpaceDE w:val="0"/>
        <w:autoSpaceDN w:val="0"/>
        <w:adjustRightInd w:val="0"/>
        <w:rPr>
          <w:rFonts w:ascii="Garamond" w:eastAsiaTheme="minorHAnsi" w:hAnsi="Garamond" w:cs="Cambria"/>
          <w:color w:val="000000" w:themeColor="text1"/>
        </w:rPr>
      </w:pPr>
      <w:r w:rsidRPr="000E7D82">
        <w:rPr>
          <w:rFonts w:ascii="Garamond" w:eastAsiaTheme="minorHAnsi" w:hAnsi="Garamond" w:cs="Cambria"/>
          <w:color w:val="000000" w:themeColor="text1"/>
        </w:rPr>
        <w:t xml:space="preserve">3. Critical Mass  </w:t>
      </w:r>
    </w:p>
    <w:p w14:paraId="1781FE20" w14:textId="77777777" w:rsidR="00B230D4" w:rsidRPr="00F96286" w:rsidRDefault="00B230D4" w:rsidP="00B230D4">
      <w:pPr>
        <w:widowControl w:val="0"/>
        <w:tabs>
          <w:tab w:val="left" w:pos="0"/>
          <w:tab w:val="left" w:pos="453"/>
          <w:tab w:val="left" w:pos="900"/>
        </w:tabs>
        <w:autoSpaceDE w:val="0"/>
        <w:autoSpaceDN w:val="0"/>
        <w:adjustRightInd w:val="0"/>
        <w:rPr>
          <w:rFonts w:ascii="Garamond" w:eastAsiaTheme="minorHAnsi" w:hAnsi="Garamond" w:cs="Cambria"/>
          <w:color w:val="000000" w:themeColor="text1"/>
          <w:sz w:val="10"/>
          <w:szCs w:val="10"/>
        </w:rPr>
      </w:pPr>
    </w:p>
    <w:p w14:paraId="70FECC97" w14:textId="77777777" w:rsidR="00B230D4" w:rsidRPr="000E7D82" w:rsidRDefault="00B230D4" w:rsidP="00B23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Cambria"/>
          <w:i/>
          <w:iCs/>
          <w:color w:val="000000" w:themeColor="text1"/>
        </w:rPr>
      </w:pPr>
      <w:r w:rsidRPr="000E7D82">
        <w:rPr>
          <w:rFonts w:ascii="Garamond" w:eastAsiaTheme="minorHAnsi" w:hAnsi="Garamond" w:cs="Cambria"/>
          <w:i/>
          <w:iCs/>
          <w:color w:val="000000" w:themeColor="text1"/>
        </w:rPr>
        <w:lastRenderedPageBreak/>
        <w:t>In general, critical mass theories are about building the overall level of commitment, competence, and emotional maturity at the center of the parish so that it grounds the system in a mission orientation and an organizational culture that supports the mission. In relationship to a specific Developmental Initiative there may be two considerations.</w:t>
      </w:r>
    </w:p>
    <w:p w14:paraId="79FBBB2E" w14:textId="77777777" w:rsidR="00B230D4" w:rsidRPr="003E4A0D" w:rsidRDefault="00B230D4" w:rsidP="00B23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Cambria"/>
          <w:color w:val="000000" w:themeColor="text1"/>
          <w:sz w:val="10"/>
          <w:szCs w:val="10"/>
        </w:rPr>
      </w:pPr>
    </w:p>
    <w:p w14:paraId="4948DD81" w14:textId="0F248E78" w:rsidR="00B230D4" w:rsidRDefault="00B230D4" w:rsidP="00B230D4">
      <w:pPr>
        <w:widowControl w:val="0"/>
        <w:numPr>
          <w:ilvl w:val="0"/>
          <w:numId w:val="6"/>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76" w:hanging="560"/>
        <w:rPr>
          <w:rFonts w:ascii="Garamond" w:eastAsiaTheme="minorHAnsi" w:hAnsi="Garamond" w:cs="Cambria"/>
          <w:color w:val="000000" w:themeColor="text1"/>
        </w:rPr>
      </w:pPr>
      <w:r w:rsidRPr="000E7D82">
        <w:rPr>
          <w:rFonts w:ascii="Garamond" w:eastAsiaTheme="minorHAnsi" w:hAnsi="Garamond" w:cs="Cambria"/>
          <w:color w:val="000000" w:themeColor="text1"/>
        </w:rPr>
        <w:t xml:space="preserve">What will you do to create enough “weight” to support this particular DI? Will there be enough physical and emotional energy to get the work accomplished? This has to do with the social and political process by which you help the parish move forward. (For example, if working on Group Functioning – can you anticipate enough initial support from members of the groups you want to involve?) - Describe it. </w:t>
      </w:r>
      <w:r w:rsidR="003E168B">
        <w:rPr>
          <w:rFonts w:ascii="Garamond" w:eastAsiaTheme="minorHAnsi" w:hAnsi="Garamond" w:cs="Cambria"/>
          <w:color w:val="000000" w:themeColor="text1"/>
        </w:rPr>
        <w:t>–</w:t>
      </w:r>
      <w:r w:rsidRPr="000E7D82">
        <w:rPr>
          <w:rFonts w:ascii="Garamond" w:eastAsiaTheme="minorHAnsi" w:hAnsi="Garamond" w:cs="Cambria"/>
          <w:color w:val="000000" w:themeColor="text1"/>
        </w:rPr>
        <w:t xml:space="preserve"> </w:t>
      </w:r>
    </w:p>
    <w:p w14:paraId="3FF29338" w14:textId="77777777" w:rsidR="003E168B" w:rsidRDefault="003E168B" w:rsidP="003E168B">
      <w:pPr>
        <w:widowControl w:val="0"/>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Cambria"/>
          <w:color w:val="000000" w:themeColor="text1"/>
        </w:rPr>
      </w:pPr>
    </w:p>
    <w:p w14:paraId="56ACEA38" w14:textId="77777777" w:rsidR="003E168B" w:rsidRDefault="003E168B" w:rsidP="003E168B">
      <w:pPr>
        <w:widowControl w:val="0"/>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Cambria"/>
          <w:color w:val="000000" w:themeColor="text1"/>
        </w:rPr>
      </w:pPr>
    </w:p>
    <w:p w14:paraId="64B3462F" w14:textId="77777777" w:rsidR="003E168B" w:rsidRDefault="003E168B" w:rsidP="003E168B">
      <w:pPr>
        <w:widowControl w:val="0"/>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Cambria"/>
          <w:color w:val="000000" w:themeColor="text1"/>
        </w:rPr>
      </w:pPr>
    </w:p>
    <w:p w14:paraId="0F7755B8" w14:textId="77777777" w:rsidR="003E168B" w:rsidRDefault="003E168B" w:rsidP="003E168B">
      <w:pPr>
        <w:widowControl w:val="0"/>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Cambria"/>
          <w:color w:val="000000" w:themeColor="text1"/>
        </w:rPr>
      </w:pPr>
    </w:p>
    <w:p w14:paraId="1E7CD059" w14:textId="77777777" w:rsidR="003E168B" w:rsidRPr="000E7D82" w:rsidRDefault="003E168B" w:rsidP="003E168B">
      <w:pPr>
        <w:widowControl w:val="0"/>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Cambria"/>
          <w:color w:val="000000" w:themeColor="text1"/>
        </w:rPr>
      </w:pPr>
    </w:p>
    <w:p w14:paraId="0B667934" w14:textId="77777777" w:rsidR="00B230D4" w:rsidRPr="003E4A0D" w:rsidRDefault="00B230D4" w:rsidP="00B23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
        <w:rPr>
          <w:rFonts w:ascii="Garamond" w:eastAsiaTheme="minorHAnsi" w:hAnsi="Garamond" w:cs="Cambria"/>
          <w:color w:val="000000" w:themeColor="text1"/>
          <w:sz w:val="10"/>
          <w:szCs w:val="10"/>
        </w:rPr>
      </w:pPr>
    </w:p>
    <w:p w14:paraId="75448379" w14:textId="77777777" w:rsidR="00B230D4" w:rsidRDefault="00B230D4" w:rsidP="00B230D4">
      <w:pPr>
        <w:widowControl w:val="0"/>
        <w:numPr>
          <w:ilvl w:val="0"/>
          <w:numId w:val="7"/>
        </w:numPr>
        <w:tabs>
          <w:tab w:val="left" w:pos="216"/>
          <w:tab w:val="left" w:pos="453"/>
          <w:tab w:val="left" w:pos="900"/>
        </w:tabs>
        <w:autoSpaceDE w:val="0"/>
        <w:autoSpaceDN w:val="0"/>
        <w:adjustRightInd w:val="0"/>
        <w:ind w:left="669" w:hanging="453"/>
        <w:rPr>
          <w:rFonts w:ascii="Garamond" w:eastAsiaTheme="minorHAnsi" w:hAnsi="Garamond" w:cs="Cambria"/>
          <w:color w:val="000000" w:themeColor="text1"/>
        </w:rPr>
      </w:pPr>
      <w:r w:rsidRPr="000E7D82">
        <w:rPr>
          <w:rFonts w:ascii="Garamond" w:eastAsiaTheme="minorHAnsi" w:hAnsi="Garamond" w:cs="Cambria"/>
          <w:color w:val="000000" w:themeColor="text1"/>
        </w:rPr>
        <w:t xml:space="preserve">In most DIs there is a second consideration. Will enough of a critical mass develop in relationship to the </w:t>
      </w:r>
      <w:r w:rsidRPr="000E7D82">
        <w:rPr>
          <w:rFonts w:ascii="Garamond" w:eastAsiaTheme="minorHAnsi" w:hAnsi="Garamond" w:cs="Cambria"/>
          <w:i/>
          <w:iCs/>
          <w:color w:val="000000" w:themeColor="text1"/>
        </w:rPr>
        <w:t>desired results</w:t>
      </w:r>
      <w:r w:rsidRPr="000E7D82">
        <w:rPr>
          <w:rFonts w:ascii="Garamond" w:eastAsiaTheme="minorHAnsi" w:hAnsi="Garamond" w:cs="Cambria"/>
          <w:color w:val="000000" w:themeColor="text1"/>
        </w:rPr>
        <w:t xml:space="preserve"> of the initiative? (For example, if working on Group Functioning – How will you develop a critical mass of competence and commitment in the groups going through the process? What will you do so people become more skilled?)  - </w:t>
      </w:r>
    </w:p>
    <w:p w14:paraId="1A1882C0" w14:textId="77777777" w:rsidR="003E168B" w:rsidRDefault="003E168B" w:rsidP="003E168B">
      <w:pPr>
        <w:widowControl w:val="0"/>
        <w:tabs>
          <w:tab w:val="left" w:pos="216"/>
          <w:tab w:val="left" w:pos="453"/>
          <w:tab w:val="left" w:pos="900"/>
        </w:tabs>
        <w:autoSpaceDE w:val="0"/>
        <w:autoSpaceDN w:val="0"/>
        <w:adjustRightInd w:val="0"/>
        <w:rPr>
          <w:rFonts w:ascii="Garamond" w:eastAsiaTheme="minorHAnsi" w:hAnsi="Garamond" w:cs="Cambria"/>
          <w:color w:val="000000" w:themeColor="text1"/>
        </w:rPr>
      </w:pPr>
    </w:p>
    <w:p w14:paraId="33579520" w14:textId="77777777" w:rsidR="003E168B" w:rsidRDefault="003E168B" w:rsidP="003E168B">
      <w:pPr>
        <w:widowControl w:val="0"/>
        <w:tabs>
          <w:tab w:val="left" w:pos="216"/>
          <w:tab w:val="left" w:pos="453"/>
          <w:tab w:val="left" w:pos="900"/>
        </w:tabs>
        <w:autoSpaceDE w:val="0"/>
        <w:autoSpaceDN w:val="0"/>
        <w:adjustRightInd w:val="0"/>
        <w:rPr>
          <w:rFonts w:ascii="Garamond" w:eastAsiaTheme="minorHAnsi" w:hAnsi="Garamond" w:cs="Cambria"/>
          <w:color w:val="000000" w:themeColor="text1"/>
        </w:rPr>
      </w:pPr>
    </w:p>
    <w:p w14:paraId="2F9479E4" w14:textId="77777777" w:rsidR="003E168B" w:rsidRDefault="003E168B" w:rsidP="003E168B">
      <w:pPr>
        <w:widowControl w:val="0"/>
        <w:tabs>
          <w:tab w:val="left" w:pos="216"/>
          <w:tab w:val="left" w:pos="453"/>
          <w:tab w:val="left" w:pos="900"/>
        </w:tabs>
        <w:autoSpaceDE w:val="0"/>
        <w:autoSpaceDN w:val="0"/>
        <w:adjustRightInd w:val="0"/>
        <w:rPr>
          <w:rFonts w:ascii="Garamond" w:eastAsiaTheme="minorHAnsi" w:hAnsi="Garamond" w:cs="Cambria"/>
          <w:color w:val="000000" w:themeColor="text1"/>
        </w:rPr>
      </w:pPr>
    </w:p>
    <w:p w14:paraId="341179EF" w14:textId="77777777" w:rsidR="003E168B" w:rsidRPr="000E7D82" w:rsidRDefault="003E168B" w:rsidP="003E168B">
      <w:pPr>
        <w:widowControl w:val="0"/>
        <w:tabs>
          <w:tab w:val="left" w:pos="216"/>
          <w:tab w:val="left" w:pos="453"/>
          <w:tab w:val="left" w:pos="900"/>
        </w:tabs>
        <w:autoSpaceDE w:val="0"/>
        <w:autoSpaceDN w:val="0"/>
        <w:adjustRightInd w:val="0"/>
        <w:rPr>
          <w:rFonts w:ascii="Garamond" w:eastAsiaTheme="minorHAnsi" w:hAnsi="Garamond" w:cs="Cambria"/>
          <w:color w:val="000000" w:themeColor="text1"/>
        </w:rPr>
      </w:pPr>
    </w:p>
    <w:p w14:paraId="6074B303" w14:textId="77777777" w:rsidR="00B230D4" w:rsidRPr="003E4A0D" w:rsidRDefault="00B230D4" w:rsidP="00B230D4">
      <w:pPr>
        <w:widowControl w:val="0"/>
        <w:tabs>
          <w:tab w:val="left" w:pos="0"/>
          <w:tab w:val="left" w:pos="453"/>
          <w:tab w:val="left" w:pos="900"/>
        </w:tabs>
        <w:autoSpaceDE w:val="0"/>
        <w:autoSpaceDN w:val="0"/>
        <w:adjustRightInd w:val="0"/>
        <w:ind w:left="216"/>
        <w:rPr>
          <w:rFonts w:ascii="Garamond" w:eastAsiaTheme="minorHAnsi" w:hAnsi="Garamond" w:cs="Cambria"/>
          <w:color w:val="000000" w:themeColor="text1"/>
          <w:sz w:val="10"/>
          <w:szCs w:val="10"/>
        </w:rPr>
      </w:pPr>
      <w:r w:rsidRPr="000E7D82">
        <w:rPr>
          <w:rFonts w:ascii="Garamond" w:eastAsiaTheme="minorHAnsi" w:hAnsi="Garamond" w:cs="Cambria"/>
          <w:color w:val="000000" w:themeColor="text1"/>
        </w:rPr>
        <w:t xml:space="preserve"> </w:t>
      </w:r>
    </w:p>
    <w:p w14:paraId="7804763E" w14:textId="77777777" w:rsidR="00B230D4" w:rsidRDefault="00B230D4" w:rsidP="00B230D4">
      <w:pPr>
        <w:widowControl w:val="0"/>
        <w:numPr>
          <w:ilvl w:val="0"/>
          <w:numId w:val="8"/>
        </w:numPr>
        <w:tabs>
          <w:tab w:val="left" w:pos="216"/>
          <w:tab w:val="left" w:pos="453"/>
          <w:tab w:val="left" w:pos="1440"/>
        </w:tabs>
        <w:autoSpaceDE w:val="0"/>
        <w:autoSpaceDN w:val="0"/>
        <w:adjustRightInd w:val="0"/>
        <w:ind w:left="669" w:hanging="453"/>
        <w:rPr>
          <w:rFonts w:ascii="Garamond" w:eastAsiaTheme="minorHAnsi" w:hAnsi="Garamond" w:cs="Cambria"/>
          <w:color w:val="000000" w:themeColor="text1"/>
        </w:rPr>
      </w:pPr>
      <w:r w:rsidRPr="000E7D82">
        <w:rPr>
          <w:rFonts w:ascii="Garamond" w:eastAsiaTheme="minorHAnsi" w:hAnsi="Garamond" w:cs="Cambria"/>
          <w:color w:val="000000" w:themeColor="text1"/>
        </w:rPr>
        <w:t xml:space="preserve">Is there an “emotional inversion” in the parish, either broadly in the parish in general or in regard to this particular DI? </w:t>
      </w:r>
    </w:p>
    <w:p w14:paraId="437C15AC" w14:textId="77777777" w:rsidR="003E168B" w:rsidRDefault="003E168B" w:rsidP="003E168B">
      <w:pPr>
        <w:widowControl w:val="0"/>
        <w:tabs>
          <w:tab w:val="left" w:pos="216"/>
          <w:tab w:val="left" w:pos="453"/>
          <w:tab w:val="left" w:pos="1440"/>
        </w:tabs>
        <w:autoSpaceDE w:val="0"/>
        <w:autoSpaceDN w:val="0"/>
        <w:adjustRightInd w:val="0"/>
        <w:rPr>
          <w:rFonts w:ascii="Garamond" w:eastAsiaTheme="minorHAnsi" w:hAnsi="Garamond" w:cs="Cambria"/>
          <w:color w:val="000000" w:themeColor="text1"/>
        </w:rPr>
      </w:pPr>
    </w:p>
    <w:p w14:paraId="76D49E90" w14:textId="77777777" w:rsidR="003E168B" w:rsidRDefault="003E168B" w:rsidP="003E168B">
      <w:pPr>
        <w:widowControl w:val="0"/>
        <w:tabs>
          <w:tab w:val="left" w:pos="216"/>
          <w:tab w:val="left" w:pos="453"/>
          <w:tab w:val="left" w:pos="1440"/>
        </w:tabs>
        <w:autoSpaceDE w:val="0"/>
        <w:autoSpaceDN w:val="0"/>
        <w:adjustRightInd w:val="0"/>
        <w:rPr>
          <w:rFonts w:ascii="Garamond" w:eastAsiaTheme="minorHAnsi" w:hAnsi="Garamond" w:cs="Cambria"/>
          <w:color w:val="000000" w:themeColor="text1"/>
        </w:rPr>
      </w:pPr>
    </w:p>
    <w:p w14:paraId="3EF0FAB4" w14:textId="77777777" w:rsidR="003E168B" w:rsidRDefault="003E168B" w:rsidP="003E168B">
      <w:pPr>
        <w:widowControl w:val="0"/>
        <w:tabs>
          <w:tab w:val="left" w:pos="216"/>
          <w:tab w:val="left" w:pos="453"/>
          <w:tab w:val="left" w:pos="1440"/>
        </w:tabs>
        <w:autoSpaceDE w:val="0"/>
        <w:autoSpaceDN w:val="0"/>
        <w:adjustRightInd w:val="0"/>
        <w:rPr>
          <w:rFonts w:ascii="Garamond" w:eastAsiaTheme="minorHAnsi" w:hAnsi="Garamond" w:cs="Cambria"/>
          <w:color w:val="000000" w:themeColor="text1"/>
        </w:rPr>
      </w:pPr>
    </w:p>
    <w:p w14:paraId="3986528C" w14:textId="77777777" w:rsidR="003E168B" w:rsidRPr="000E7D82" w:rsidRDefault="003E168B" w:rsidP="003E168B">
      <w:pPr>
        <w:widowControl w:val="0"/>
        <w:tabs>
          <w:tab w:val="left" w:pos="216"/>
          <w:tab w:val="left" w:pos="453"/>
          <w:tab w:val="left" w:pos="1440"/>
        </w:tabs>
        <w:autoSpaceDE w:val="0"/>
        <w:autoSpaceDN w:val="0"/>
        <w:adjustRightInd w:val="0"/>
        <w:rPr>
          <w:rFonts w:ascii="Garamond" w:eastAsiaTheme="minorHAnsi" w:hAnsi="Garamond" w:cs="Cambria"/>
          <w:color w:val="000000" w:themeColor="text1"/>
        </w:rPr>
      </w:pPr>
    </w:p>
    <w:p w14:paraId="5E3927E6" w14:textId="77777777" w:rsidR="00B230D4" w:rsidRPr="000E7D82" w:rsidRDefault="00B230D4" w:rsidP="00B230D4">
      <w:pPr>
        <w:widowControl w:val="0"/>
        <w:tabs>
          <w:tab w:val="left" w:pos="0"/>
          <w:tab w:val="left" w:pos="453"/>
          <w:tab w:val="left" w:pos="1440"/>
        </w:tabs>
        <w:autoSpaceDE w:val="0"/>
        <w:autoSpaceDN w:val="0"/>
        <w:adjustRightInd w:val="0"/>
        <w:rPr>
          <w:rFonts w:ascii="Garamond" w:eastAsiaTheme="minorHAnsi" w:hAnsi="Garamond" w:cs="Cambria"/>
          <w:color w:val="000000" w:themeColor="text1"/>
        </w:rPr>
      </w:pPr>
    </w:p>
    <w:p w14:paraId="51BC9AAA" w14:textId="77777777" w:rsidR="00B230D4" w:rsidRPr="000E7D82" w:rsidRDefault="00B230D4" w:rsidP="00B230D4">
      <w:pPr>
        <w:widowControl w:val="0"/>
        <w:tabs>
          <w:tab w:val="left" w:pos="0"/>
          <w:tab w:val="left" w:pos="453"/>
          <w:tab w:val="left" w:pos="1440"/>
        </w:tabs>
        <w:autoSpaceDE w:val="0"/>
        <w:autoSpaceDN w:val="0"/>
        <w:adjustRightInd w:val="0"/>
        <w:rPr>
          <w:rFonts w:ascii="Garamond" w:eastAsiaTheme="minorHAnsi" w:hAnsi="Garamond" w:cs="Cambria"/>
          <w:color w:val="000000" w:themeColor="text1"/>
        </w:rPr>
      </w:pPr>
      <w:r w:rsidRPr="000E7D82">
        <w:rPr>
          <w:rFonts w:ascii="Garamond" w:eastAsiaTheme="minorHAnsi" w:hAnsi="Garamond" w:cs="Cambria"/>
          <w:color w:val="000000" w:themeColor="text1"/>
        </w:rPr>
        <w:t>4. Internal Commitment</w:t>
      </w:r>
    </w:p>
    <w:p w14:paraId="4B864C1D" w14:textId="77777777" w:rsidR="00B230D4" w:rsidRPr="003E4A0D" w:rsidRDefault="00B230D4" w:rsidP="00B230D4">
      <w:pPr>
        <w:widowControl w:val="0"/>
        <w:tabs>
          <w:tab w:val="left" w:pos="0"/>
          <w:tab w:val="left" w:pos="453"/>
          <w:tab w:val="left" w:pos="1440"/>
        </w:tabs>
        <w:autoSpaceDE w:val="0"/>
        <w:autoSpaceDN w:val="0"/>
        <w:adjustRightInd w:val="0"/>
        <w:rPr>
          <w:rFonts w:ascii="Garamond" w:eastAsiaTheme="minorHAnsi" w:hAnsi="Garamond" w:cs="Cambria"/>
          <w:color w:val="000000" w:themeColor="text1"/>
          <w:sz w:val="10"/>
          <w:szCs w:val="10"/>
        </w:rPr>
      </w:pPr>
    </w:p>
    <w:p w14:paraId="7A22E500" w14:textId="77777777" w:rsidR="00B230D4" w:rsidRPr="000E7D82" w:rsidRDefault="00B230D4" w:rsidP="00B23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Cambria"/>
          <w:i/>
          <w:iCs/>
          <w:color w:val="000000" w:themeColor="text1"/>
        </w:rPr>
      </w:pPr>
      <w:r w:rsidRPr="000E7D82">
        <w:rPr>
          <w:rFonts w:ascii="Garamond" w:eastAsiaTheme="minorHAnsi" w:hAnsi="Garamond" w:cs="Cambria"/>
          <w:i/>
          <w:iCs/>
          <w:color w:val="000000" w:themeColor="text1"/>
        </w:rPr>
        <w:t xml:space="preserve">This is often interrelated with critical mass considerations. You want as many people as possible, at least a critical mass, to have a high level of commitment to the direction or action that was chosen. This makes it more likely that the intervention will continue to have its benefits for the parish over time and under stress. The assumption is that commitment is built upon a base of valid and useful information and free choice. One element builds on the other.  The more the information is valid and useful, the more likely the free choice, the more there is truly free choice, the more likely there will be internal commitment. </w:t>
      </w:r>
    </w:p>
    <w:p w14:paraId="27B8237E" w14:textId="77777777" w:rsidR="00B230D4" w:rsidRPr="000E7D82" w:rsidRDefault="00B230D4" w:rsidP="00B23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Helvetica"/>
          <w:color w:val="000000" w:themeColor="text1"/>
        </w:rPr>
      </w:pPr>
    </w:p>
    <w:p w14:paraId="5E36613A" w14:textId="7AABD3C7" w:rsidR="00B230D4" w:rsidRDefault="00B230D4" w:rsidP="00B230D4">
      <w:pPr>
        <w:widowControl w:val="0"/>
        <w:tabs>
          <w:tab w:val="left" w:pos="0"/>
          <w:tab w:val="left" w:pos="453"/>
          <w:tab w:val="left" w:pos="1440"/>
        </w:tabs>
        <w:autoSpaceDE w:val="0"/>
        <w:autoSpaceDN w:val="0"/>
        <w:adjustRightInd w:val="0"/>
        <w:rPr>
          <w:rFonts w:ascii="Garamond" w:eastAsiaTheme="minorHAnsi" w:hAnsi="Garamond" w:cs="Cambria"/>
          <w:color w:val="000000" w:themeColor="text1"/>
        </w:rPr>
      </w:pPr>
      <w:r w:rsidRPr="000E7D82">
        <w:rPr>
          <w:rFonts w:ascii="Garamond" w:eastAsiaTheme="minorHAnsi" w:hAnsi="Garamond" w:cs="Cambria"/>
          <w:color w:val="000000" w:themeColor="text1"/>
        </w:rPr>
        <w:t xml:space="preserve">How will you help people engage an adequate amount of valid and useful information? </w:t>
      </w:r>
      <w:r w:rsidR="00520E39">
        <w:rPr>
          <w:rFonts w:ascii="Garamond" w:eastAsiaTheme="minorHAnsi" w:hAnsi="Garamond" w:cs="Cambria"/>
          <w:color w:val="000000" w:themeColor="text1"/>
        </w:rPr>
        <w:t>–</w:t>
      </w:r>
      <w:r w:rsidRPr="000E7D82">
        <w:rPr>
          <w:rFonts w:ascii="Garamond" w:eastAsiaTheme="minorHAnsi" w:hAnsi="Garamond" w:cs="Cambria"/>
          <w:color w:val="000000" w:themeColor="text1"/>
        </w:rPr>
        <w:t xml:space="preserve"> </w:t>
      </w:r>
    </w:p>
    <w:p w14:paraId="4658F783" w14:textId="77777777" w:rsidR="00520E39" w:rsidRDefault="00520E39" w:rsidP="00B230D4">
      <w:pPr>
        <w:widowControl w:val="0"/>
        <w:tabs>
          <w:tab w:val="left" w:pos="0"/>
          <w:tab w:val="left" w:pos="453"/>
          <w:tab w:val="left" w:pos="1440"/>
        </w:tabs>
        <w:autoSpaceDE w:val="0"/>
        <w:autoSpaceDN w:val="0"/>
        <w:adjustRightInd w:val="0"/>
        <w:rPr>
          <w:rFonts w:ascii="Garamond" w:eastAsiaTheme="minorHAnsi" w:hAnsi="Garamond" w:cs="Cambria"/>
          <w:color w:val="000000" w:themeColor="text1"/>
        </w:rPr>
      </w:pPr>
    </w:p>
    <w:p w14:paraId="6C227F1F" w14:textId="77777777" w:rsidR="00520E39" w:rsidRDefault="00520E39" w:rsidP="00B230D4">
      <w:pPr>
        <w:widowControl w:val="0"/>
        <w:tabs>
          <w:tab w:val="left" w:pos="0"/>
          <w:tab w:val="left" w:pos="453"/>
          <w:tab w:val="left" w:pos="1440"/>
        </w:tabs>
        <w:autoSpaceDE w:val="0"/>
        <w:autoSpaceDN w:val="0"/>
        <w:adjustRightInd w:val="0"/>
        <w:rPr>
          <w:rFonts w:ascii="Garamond" w:eastAsiaTheme="minorHAnsi" w:hAnsi="Garamond" w:cs="Cambria"/>
          <w:color w:val="000000" w:themeColor="text1"/>
        </w:rPr>
      </w:pPr>
    </w:p>
    <w:p w14:paraId="2D997DAB" w14:textId="77777777" w:rsidR="00520E39" w:rsidRPr="000E7D82" w:rsidRDefault="00520E39" w:rsidP="00B230D4">
      <w:pPr>
        <w:widowControl w:val="0"/>
        <w:tabs>
          <w:tab w:val="left" w:pos="0"/>
          <w:tab w:val="left" w:pos="453"/>
          <w:tab w:val="left" w:pos="1440"/>
        </w:tabs>
        <w:autoSpaceDE w:val="0"/>
        <w:autoSpaceDN w:val="0"/>
        <w:adjustRightInd w:val="0"/>
        <w:rPr>
          <w:rFonts w:ascii="Garamond" w:eastAsiaTheme="minorHAnsi" w:hAnsi="Garamond" w:cs="Cambria"/>
          <w:color w:val="000000" w:themeColor="text1"/>
        </w:rPr>
      </w:pPr>
    </w:p>
    <w:p w14:paraId="673CE0B5" w14:textId="77777777" w:rsidR="00B230D4" w:rsidRPr="003E4A0D" w:rsidRDefault="00B230D4" w:rsidP="00B230D4">
      <w:pPr>
        <w:widowControl w:val="0"/>
        <w:tabs>
          <w:tab w:val="left" w:pos="0"/>
          <w:tab w:val="left" w:pos="453"/>
          <w:tab w:val="left" w:pos="1440"/>
        </w:tabs>
        <w:autoSpaceDE w:val="0"/>
        <w:autoSpaceDN w:val="0"/>
        <w:adjustRightInd w:val="0"/>
        <w:rPr>
          <w:rFonts w:ascii="Garamond" w:eastAsiaTheme="minorHAnsi" w:hAnsi="Garamond" w:cs="Cambria"/>
          <w:color w:val="000000" w:themeColor="text1"/>
          <w:sz w:val="10"/>
          <w:szCs w:val="10"/>
        </w:rPr>
      </w:pPr>
    </w:p>
    <w:p w14:paraId="25857C83" w14:textId="783511EA" w:rsidR="00B230D4" w:rsidRDefault="00B230D4" w:rsidP="00B230D4">
      <w:pPr>
        <w:widowControl w:val="0"/>
        <w:tabs>
          <w:tab w:val="left" w:pos="0"/>
          <w:tab w:val="left" w:pos="453"/>
          <w:tab w:val="left" w:pos="1440"/>
        </w:tabs>
        <w:autoSpaceDE w:val="0"/>
        <w:autoSpaceDN w:val="0"/>
        <w:adjustRightInd w:val="0"/>
        <w:rPr>
          <w:rFonts w:ascii="Garamond" w:eastAsiaTheme="minorHAnsi" w:hAnsi="Garamond" w:cs="Cambria"/>
          <w:color w:val="000000" w:themeColor="text1"/>
        </w:rPr>
      </w:pPr>
      <w:r w:rsidRPr="000E7D82">
        <w:rPr>
          <w:rFonts w:ascii="Garamond" w:eastAsiaTheme="minorHAnsi" w:hAnsi="Garamond" w:cs="Cambria"/>
          <w:color w:val="000000" w:themeColor="text1"/>
        </w:rPr>
        <w:t xml:space="preserve">How will you design the process so that people have an adequate degree of free choice vs. acting from habit or emotional pressure)? </w:t>
      </w:r>
      <w:r w:rsidR="00520E39">
        <w:rPr>
          <w:rFonts w:ascii="Garamond" w:eastAsiaTheme="minorHAnsi" w:hAnsi="Garamond" w:cs="Cambria"/>
          <w:color w:val="000000" w:themeColor="text1"/>
        </w:rPr>
        <w:t>–</w:t>
      </w:r>
      <w:r w:rsidRPr="000E7D82">
        <w:rPr>
          <w:rFonts w:ascii="Garamond" w:eastAsiaTheme="minorHAnsi" w:hAnsi="Garamond" w:cs="Cambria"/>
          <w:color w:val="000000" w:themeColor="text1"/>
        </w:rPr>
        <w:t xml:space="preserve"> </w:t>
      </w:r>
    </w:p>
    <w:p w14:paraId="0CFFA1CD" w14:textId="77777777" w:rsidR="00520E39" w:rsidRDefault="00520E39" w:rsidP="00B230D4">
      <w:pPr>
        <w:widowControl w:val="0"/>
        <w:tabs>
          <w:tab w:val="left" w:pos="0"/>
          <w:tab w:val="left" w:pos="453"/>
          <w:tab w:val="left" w:pos="1440"/>
        </w:tabs>
        <w:autoSpaceDE w:val="0"/>
        <w:autoSpaceDN w:val="0"/>
        <w:adjustRightInd w:val="0"/>
        <w:rPr>
          <w:rFonts w:ascii="Garamond" w:eastAsiaTheme="minorHAnsi" w:hAnsi="Garamond" w:cs="Cambria"/>
          <w:color w:val="000000" w:themeColor="text1"/>
        </w:rPr>
      </w:pPr>
    </w:p>
    <w:p w14:paraId="59ECCA85" w14:textId="77777777" w:rsidR="00520E39" w:rsidRDefault="00520E39" w:rsidP="00B230D4">
      <w:pPr>
        <w:widowControl w:val="0"/>
        <w:tabs>
          <w:tab w:val="left" w:pos="0"/>
          <w:tab w:val="left" w:pos="453"/>
          <w:tab w:val="left" w:pos="1440"/>
        </w:tabs>
        <w:autoSpaceDE w:val="0"/>
        <w:autoSpaceDN w:val="0"/>
        <w:adjustRightInd w:val="0"/>
        <w:rPr>
          <w:rFonts w:ascii="Garamond" w:eastAsiaTheme="minorHAnsi" w:hAnsi="Garamond" w:cs="Cambria"/>
          <w:color w:val="000000" w:themeColor="text1"/>
        </w:rPr>
      </w:pPr>
    </w:p>
    <w:p w14:paraId="79E841F6" w14:textId="77777777" w:rsidR="00520E39" w:rsidRPr="000E7D82" w:rsidRDefault="00520E39" w:rsidP="00B230D4">
      <w:pPr>
        <w:widowControl w:val="0"/>
        <w:tabs>
          <w:tab w:val="left" w:pos="0"/>
          <w:tab w:val="left" w:pos="453"/>
          <w:tab w:val="left" w:pos="1440"/>
        </w:tabs>
        <w:autoSpaceDE w:val="0"/>
        <w:autoSpaceDN w:val="0"/>
        <w:adjustRightInd w:val="0"/>
        <w:rPr>
          <w:rFonts w:ascii="Garamond" w:eastAsiaTheme="minorHAnsi" w:hAnsi="Garamond" w:cs="Cambria"/>
          <w:color w:val="000000" w:themeColor="text1"/>
        </w:rPr>
      </w:pPr>
    </w:p>
    <w:p w14:paraId="0D0671A1" w14:textId="77777777" w:rsidR="00B230D4" w:rsidRPr="000E7D82" w:rsidRDefault="00B230D4" w:rsidP="00B230D4">
      <w:pPr>
        <w:widowControl w:val="0"/>
        <w:tabs>
          <w:tab w:val="left" w:pos="0"/>
          <w:tab w:val="left" w:pos="453"/>
          <w:tab w:val="left" w:pos="1440"/>
        </w:tabs>
        <w:autoSpaceDE w:val="0"/>
        <w:autoSpaceDN w:val="0"/>
        <w:adjustRightInd w:val="0"/>
        <w:rPr>
          <w:rFonts w:ascii="Garamond" w:eastAsiaTheme="minorHAnsi" w:hAnsi="Garamond" w:cs="Cambria"/>
          <w:color w:val="000000" w:themeColor="text1"/>
        </w:rPr>
      </w:pPr>
    </w:p>
    <w:p w14:paraId="4B41DE44" w14:textId="77777777" w:rsidR="00B230D4" w:rsidRPr="000E7D82" w:rsidRDefault="00B230D4" w:rsidP="00B230D4">
      <w:pPr>
        <w:widowControl w:val="0"/>
        <w:tabs>
          <w:tab w:val="left" w:pos="0"/>
          <w:tab w:val="left" w:pos="453"/>
          <w:tab w:val="left" w:pos="1440"/>
        </w:tabs>
        <w:autoSpaceDE w:val="0"/>
        <w:autoSpaceDN w:val="0"/>
        <w:adjustRightInd w:val="0"/>
        <w:rPr>
          <w:rFonts w:ascii="Garamond" w:eastAsiaTheme="minorHAnsi" w:hAnsi="Garamond" w:cs="Cambria"/>
          <w:color w:val="000000" w:themeColor="text1"/>
        </w:rPr>
      </w:pPr>
      <w:r w:rsidRPr="000E7D82">
        <w:rPr>
          <w:rFonts w:ascii="Garamond" w:eastAsiaTheme="minorHAnsi" w:hAnsi="Garamond" w:cs="Cambria"/>
          <w:color w:val="000000" w:themeColor="text1"/>
        </w:rPr>
        <w:t xml:space="preserve">5. Your influence  (especially take note of “OD Roles” and “Circles of Influence”)   </w:t>
      </w:r>
    </w:p>
    <w:p w14:paraId="38F8BA0F" w14:textId="77777777" w:rsidR="00B230D4" w:rsidRPr="003E4A0D" w:rsidRDefault="00B230D4" w:rsidP="00B230D4">
      <w:pPr>
        <w:widowControl w:val="0"/>
        <w:tabs>
          <w:tab w:val="left" w:pos="0"/>
          <w:tab w:val="left" w:pos="453"/>
          <w:tab w:val="left" w:pos="1440"/>
        </w:tabs>
        <w:autoSpaceDE w:val="0"/>
        <w:autoSpaceDN w:val="0"/>
        <w:adjustRightInd w:val="0"/>
        <w:rPr>
          <w:rFonts w:ascii="Garamond" w:eastAsiaTheme="minorHAnsi" w:hAnsi="Garamond" w:cs="Cambria"/>
          <w:color w:val="000000" w:themeColor="text1"/>
          <w:sz w:val="10"/>
          <w:szCs w:val="10"/>
        </w:rPr>
      </w:pPr>
    </w:p>
    <w:p w14:paraId="3906A5BF" w14:textId="4DB4923B" w:rsidR="00B230D4" w:rsidRDefault="00B230D4" w:rsidP="00B230D4">
      <w:pPr>
        <w:widowControl w:val="0"/>
        <w:tabs>
          <w:tab w:val="left" w:pos="0"/>
          <w:tab w:val="left" w:pos="453"/>
          <w:tab w:val="left" w:pos="1440"/>
        </w:tabs>
        <w:autoSpaceDE w:val="0"/>
        <w:autoSpaceDN w:val="0"/>
        <w:adjustRightInd w:val="0"/>
        <w:rPr>
          <w:rFonts w:ascii="Garamond" w:eastAsiaTheme="minorHAnsi" w:hAnsi="Garamond" w:cs="Cambria"/>
          <w:color w:val="000000" w:themeColor="text1"/>
        </w:rPr>
      </w:pPr>
      <w:r w:rsidRPr="000E7D82">
        <w:rPr>
          <w:rFonts w:ascii="Garamond" w:eastAsiaTheme="minorHAnsi" w:hAnsi="Garamond" w:cs="Cambria"/>
          <w:color w:val="000000" w:themeColor="text1"/>
        </w:rPr>
        <w:t xml:space="preserve">Assess your influence in relationship to this specific DI? </w:t>
      </w:r>
      <w:r w:rsidR="00520E39">
        <w:rPr>
          <w:rFonts w:ascii="Garamond" w:eastAsiaTheme="minorHAnsi" w:hAnsi="Garamond" w:cs="Cambria"/>
          <w:color w:val="000000" w:themeColor="text1"/>
        </w:rPr>
        <w:t>–</w:t>
      </w:r>
      <w:r w:rsidRPr="000E7D82">
        <w:rPr>
          <w:rFonts w:ascii="Garamond" w:eastAsiaTheme="minorHAnsi" w:hAnsi="Garamond" w:cs="Cambria"/>
          <w:color w:val="000000" w:themeColor="text1"/>
        </w:rPr>
        <w:t xml:space="preserve"> </w:t>
      </w:r>
    </w:p>
    <w:p w14:paraId="10F309F6" w14:textId="77777777" w:rsidR="00520E39" w:rsidRDefault="00520E39" w:rsidP="00B230D4">
      <w:pPr>
        <w:widowControl w:val="0"/>
        <w:tabs>
          <w:tab w:val="left" w:pos="0"/>
          <w:tab w:val="left" w:pos="453"/>
          <w:tab w:val="left" w:pos="1440"/>
        </w:tabs>
        <w:autoSpaceDE w:val="0"/>
        <w:autoSpaceDN w:val="0"/>
        <w:adjustRightInd w:val="0"/>
        <w:rPr>
          <w:rFonts w:ascii="Garamond" w:eastAsiaTheme="minorHAnsi" w:hAnsi="Garamond" w:cs="Cambria"/>
          <w:color w:val="000000" w:themeColor="text1"/>
        </w:rPr>
      </w:pPr>
    </w:p>
    <w:p w14:paraId="6C9E0947" w14:textId="77777777" w:rsidR="00520E39" w:rsidRDefault="00520E39" w:rsidP="00B230D4">
      <w:pPr>
        <w:widowControl w:val="0"/>
        <w:tabs>
          <w:tab w:val="left" w:pos="0"/>
          <w:tab w:val="left" w:pos="453"/>
          <w:tab w:val="left" w:pos="1440"/>
        </w:tabs>
        <w:autoSpaceDE w:val="0"/>
        <w:autoSpaceDN w:val="0"/>
        <w:adjustRightInd w:val="0"/>
        <w:rPr>
          <w:rFonts w:ascii="Garamond" w:eastAsiaTheme="minorHAnsi" w:hAnsi="Garamond" w:cs="Cambria"/>
          <w:color w:val="000000" w:themeColor="text1"/>
        </w:rPr>
      </w:pPr>
    </w:p>
    <w:p w14:paraId="1EF204C4" w14:textId="77777777" w:rsidR="00520E39" w:rsidRDefault="00520E39" w:rsidP="00B230D4">
      <w:pPr>
        <w:widowControl w:val="0"/>
        <w:tabs>
          <w:tab w:val="left" w:pos="0"/>
          <w:tab w:val="left" w:pos="453"/>
          <w:tab w:val="left" w:pos="1440"/>
        </w:tabs>
        <w:autoSpaceDE w:val="0"/>
        <w:autoSpaceDN w:val="0"/>
        <w:adjustRightInd w:val="0"/>
        <w:rPr>
          <w:rFonts w:ascii="Garamond" w:eastAsiaTheme="minorHAnsi" w:hAnsi="Garamond" w:cs="Cambria"/>
          <w:color w:val="000000" w:themeColor="text1"/>
        </w:rPr>
      </w:pPr>
    </w:p>
    <w:p w14:paraId="2E53A487" w14:textId="77777777" w:rsidR="00520E39" w:rsidRPr="000E7D82" w:rsidRDefault="00520E39" w:rsidP="00B230D4">
      <w:pPr>
        <w:widowControl w:val="0"/>
        <w:tabs>
          <w:tab w:val="left" w:pos="0"/>
          <w:tab w:val="left" w:pos="453"/>
          <w:tab w:val="left" w:pos="1440"/>
        </w:tabs>
        <w:autoSpaceDE w:val="0"/>
        <w:autoSpaceDN w:val="0"/>
        <w:adjustRightInd w:val="0"/>
        <w:rPr>
          <w:rFonts w:ascii="Garamond" w:eastAsiaTheme="minorHAnsi" w:hAnsi="Garamond" w:cs="Cambria"/>
          <w:color w:val="000000" w:themeColor="text1"/>
        </w:rPr>
      </w:pPr>
    </w:p>
    <w:p w14:paraId="4F115120" w14:textId="77777777" w:rsidR="00B230D4" w:rsidRPr="000E7D82" w:rsidRDefault="00B230D4" w:rsidP="00B230D4">
      <w:pPr>
        <w:widowControl w:val="0"/>
        <w:tabs>
          <w:tab w:val="left" w:pos="0"/>
          <w:tab w:val="left" w:pos="453"/>
          <w:tab w:val="left" w:pos="1440"/>
        </w:tabs>
        <w:autoSpaceDE w:val="0"/>
        <w:autoSpaceDN w:val="0"/>
        <w:adjustRightInd w:val="0"/>
        <w:rPr>
          <w:rFonts w:ascii="Garamond" w:eastAsiaTheme="minorHAnsi" w:hAnsi="Garamond" w:cs="Cambria"/>
          <w:color w:val="000000" w:themeColor="text1"/>
        </w:rPr>
      </w:pPr>
    </w:p>
    <w:p w14:paraId="66621010" w14:textId="77777777" w:rsidR="00B230D4" w:rsidRPr="000E7D82" w:rsidRDefault="00B230D4" w:rsidP="00B230D4">
      <w:pPr>
        <w:widowControl w:val="0"/>
        <w:tabs>
          <w:tab w:val="left" w:pos="0"/>
          <w:tab w:val="left" w:pos="453"/>
          <w:tab w:val="left" w:pos="1440"/>
        </w:tabs>
        <w:autoSpaceDE w:val="0"/>
        <w:autoSpaceDN w:val="0"/>
        <w:adjustRightInd w:val="0"/>
        <w:rPr>
          <w:rFonts w:ascii="Garamond" w:eastAsiaTheme="minorHAnsi" w:hAnsi="Garamond" w:cs="Cambria"/>
          <w:color w:val="000000" w:themeColor="text1"/>
        </w:rPr>
      </w:pPr>
      <w:r w:rsidRPr="000E7D82">
        <w:rPr>
          <w:rFonts w:ascii="Garamond" w:eastAsiaTheme="minorHAnsi" w:hAnsi="Garamond" w:cs="Cambria"/>
          <w:color w:val="000000" w:themeColor="text1"/>
        </w:rPr>
        <w:t xml:space="preserve">6. Readiness </w:t>
      </w:r>
    </w:p>
    <w:p w14:paraId="5B0F350A" w14:textId="77777777" w:rsidR="00B230D4" w:rsidRPr="003E4A0D" w:rsidRDefault="00B230D4" w:rsidP="00B230D4">
      <w:pPr>
        <w:widowControl w:val="0"/>
        <w:tabs>
          <w:tab w:val="left" w:pos="0"/>
          <w:tab w:val="left" w:pos="453"/>
          <w:tab w:val="left" w:pos="1440"/>
        </w:tabs>
        <w:autoSpaceDE w:val="0"/>
        <w:autoSpaceDN w:val="0"/>
        <w:adjustRightInd w:val="0"/>
        <w:rPr>
          <w:rFonts w:ascii="Garamond" w:eastAsiaTheme="minorHAnsi" w:hAnsi="Garamond" w:cs="Cambria"/>
          <w:color w:val="000000" w:themeColor="text1"/>
          <w:sz w:val="10"/>
          <w:szCs w:val="10"/>
        </w:rPr>
      </w:pPr>
    </w:p>
    <w:p w14:paraId="7172AACE" w14:textId="77777777" w:rsidR="00B230D4" w:rsidRDefault="00B230D4" w:rsidP="00B230D4">
      <w:pPr>
        <w:widowControl w:val="0"/>
        <w:numPr>
          <w:ilvl w:val="0"/>
          <w:numId w:val="9"/>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76" w:hanging="560"/>
        <w:rPr>
          <w:rFonts w:ascii="Garamond" w:eastAsiaTheme="minorHAnsi" w:hAnsi="Garamond" w:cs="Cambria"/>
          <w:color w:val="000000" w:themeColor="text1"/>
        </w:rPr>
      </w:pPr>
      <w:r w:rsidRPr="000E7D82">
        <w:rPr>
          <w:rFonts w:ascii="Garamond" w:eastAsiaTheme="minorHAnsi" w:hAnsi="Garamond" w:cs="Cambria"/>
          <w:color w:val="000000" w:themeColor="text1"/>
        </w:rPr>
        <w:t xml:space="preserve">Adequate dissatisfaction – Is there dissatisfaction with the way things are in relationship to the DIs field of interest?  </w:t>
      </w:r>
    </w:p>
    <w:p w14:paraId="5B499381" w14:textId="77777777" w:rsidR="00520E39" w:rsidRDefault="00520E39" w:rsidP="00520E39">
      <w:pPr>
        <w:widowControl w:val="0"/>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76"/>
        <w:rPr>
          <w:rFonts w:ascii="Garamond" w:eastAsiaTheme="minorHAnsi" w:hAnsi="Garamond" w:cs="Cambria"/>
          <w:color w:val="000000" w:themeColor="text1"/>
        </w:rPr>
      </w:pPr>
    </w:p>
    <w:p w14:paraId="6A846EB4" w14:textId="77777777" w:rsidR="00520E39" w:rsidRPr="000E7D82" w:rsidRDefault="00520E39" w:rsidP="00520E39">
      <w:pPr>
        <w:widowControl w:val="0"/>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76"/>
        <w:rPr>
          <w:rFonts w:ascii="Garamond" w:eastAsiaTheme="minorHAnsi" w:hAnsi="Garamond" w:cs="Cambria"/>
          <w:color w:val="000000" w:themeColor="text1"/>
        </w:rPr>
      </w:pPr>
    </w:p>
    <w:p w14:paraId="570F896F" w14:textId="77777777" w:rsidR="00B230D4" w:rsidRPr="003E4A0D" w:rsidRDefault="00B230D4" w:rsidP="00B230D4">
      <w:pPr>
        <w:widowControl w:val="0"/>
        <w:tabs>
          <w:tab w:val="left" w:pos="0"/>
          <w:tab w:val="left" w:pos="453"/>
          <w:tab w:val="left" w:pos="1440"/>
        </w:tabs>
        <w:autoSpaceDE w:val="0"/>
        <w:autoSpaceDN w:val="0"/>
        <w:adjustRightInd w:val="0"/>
        <w:ind w:left="216"/>
        <w:rPr>
          <w:rFonts w:ascii="Garamond" w:eastAsiaTheme="minorHAnsi" w:hAnsi="Garamond" w:cs="Cambria"/>
          <w:color w:val="000000" w:themeColor="text1"/>
          <w:sz w:val="10"/>
          <w:szCs w:val="10"/>
        </w:rPr>
      </w:pPr>
    </w:p>
    <w:p w14:paraId="0A18570C" w14:textId="77777777" w:rsidR="00B230D4" w:rsidRDefault="00B230D4" w:rsidP="00B230D4">
      <w:pPr>
        <w:widowControl w:val="0"/>
        <w:numPr>
          <w:ilvl w:val="0"/>
          <w:numId w:val="10"/>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76" w:hanging="560"/>
        <w:rPr>
          <w:rFonts w:ascii="Garamond" w:eastAsiaTheme="minorHAnsi" w:hAnsi="Garamond" w:cs="Cambria"/>
          <w:color w:val="000000" w:themeColor="text1"/>
        </w:rPr>
      </w:pPr>
      <w:r w:rsidRPr="000E7D82">
        <w:rPr>
          <w:rFonts w:ascii="Garamond" w:eastAsiaTheme="minorHAnsi" w:hAnsi="Garamond" w:cs="Cambria"/>
          <w:color w:val="000000" w:themeColor="text1"/>
        </w:rPr>
        <w:t xml:space="preserve">Favorable stance of people – Is there a person, or more than one person, who wants this to happen and is willing to spend energy making it happen? A person with enough influence with people who would need to cooperate in order for it to </w:t>
      </w:r>
      <w:proofErr w:type="gramStart"/>
      <w:r w:rsidRPr="000E7D82">
        <w:rPr>
          <w:rFonts w:ascii="Garamond" w:eastAsiaTheme="minorHAnsi" w:hAnsi="Garamond" w:cs="Cambria"/>
          <w:color w:val="000000" w:themeColor="text1"/>
        </w:rPr>
        <w:t>happen?</w:t>
      </w:r>
      <w:proofErr w:type="gramEnd"/>
      <w:r w:rsidRPr="000E7D82">
        <w:rPr>
          <w:rFonts w:ascii="Garamond" w:eastAsiaTheme="minorHAnsi" w:hAnsi="Garamond" w:cs="Cambria"/>
          <w:color w:val="000000" w:themeColor="text1"/>
        </w:rPr>
        <w:t xml:space="preserve"> </w:t>
      </w:r>
    </w:p>
    <w:p w14:paraId="577889B6" w14:textId="77777777" w:rsidR="00520E39" w:rsidRDefault="00520E39" w:rsidP="00520E39">
      <w:pPr>
        <w:widowControl w:val="0"/>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Cambria"/>
          <w:color w:val="000000" w:themeColor="text1"/>
        </w:rPr>
      </w:pPr>
    </w:p>
    <w:p w14:paraId="51DC1D82" w14:textId="77777777" w:rsidR="00520E39" w:rsidRPr="000E7D82" w:rsidRDefault="00520E39" w:rsidP="00520E39">
      <w:pPr>
        <w:widowControl w:val="0"/>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Cambria"/>
          <w:color w:val="000000" w:themeColor="text1"/>
        </w:rPr>
      </w:pPr>
    </w:p>
    <w:p w14:paraId="62D0142A" w14:textId="77777777" w:rsidR="00B230D4" w:rsidRPr="003E4A0D" w:rsidRDefault="00B230D4" w:rsidP="00B230D4">
      <w:pPr>
        <w:widowControl w:val="0"/>
        <w:tabs>
          <w:tab w:val="left" w:pos="0"/>
          <w:tab w:val="left" w:pos="453"/>
          <w:tab w:val="left" w:pos="1440"/>
        </w:tabs>
        <w:autoSpaceDE w:val="0"/>
        <w:autoSpaceDN w:val="0"/>
        <w:adjustRightInd w:val="0"/>
        <w:ind w:left="216"/>
        <w:rPr>
          <w:rFonts w:ascii="Garamond" w:eastAsiaTheme="minorHAnsi" w:hAnsi="Garamond" w:cs="Cambria"/>
          <w:color w:val="000000" w:themeColor="text1"/>
          <w:sz w:val="10"/>
          <w:szCs w:val="10"/>
        </w:rPr>
      </w:pPr>
    </w:p>
    <w:p w14:paraId="63A280EC" w14:textId="35D9D446" w:rsidR="00B230D4" w:rsidRDefault="00B230D4" w:rsidP="00B230D4">
      <w:pPr>
        <w:widowControl w:val="0"/>
        <w:numPr>
          <w:ilvl w:val="0"/>
          <w:numId w:val="11"/>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76" w:hanging="560"/>
        <w:rPr>
          <w:rFonts w:ascii="Garamond" w:eastAsiaTheme="minorHAnsi" w:hAnsi="Garamond" w:cs="Cambria"/>
          <w:color w:val="000000" w:themeColor="text1"/>
        </w:rPr>
      </w:pPr>
      <w:r w:rsidRPr="000E7D82">
        <w:rPr>
          <w:rFonts w:ascii="Garamond" w:eastAsiaTheme="minorHAnsi" w:hAnsi="Garamond" w:cs="Cambria"/>
          <w:color w:val="000000" w:themeColor="text1"/>
        </w:rPr>
        <w:t xml:space="preserve">Competence for change – Did you have the skills and knowledge needed for this particular intervention? </w:t>
      </w:r>
      <w:r w:rsidR="00520E39">
        <w:rPr>
          <w:rFonts w:ascii="Garamond" w:eastAsiaTheme="minorHAnsi" w:hAnsi="Garamond" w:cs="Cambria"/>
          <w:color w:val="000000" w:themeColor="text1"/>
        </w:rPr>
        <w:t>–</w:t>
      </w:r>
      <w:r w:rsidRPr="000E7D82">
        <w:rPr>
          <w:rFonts w:ascii="Garamond" w:eastAsiaTheme="minorHAnsi" w:hAnsi="Garamond" w:cs="Cambria"/>
          <w:color w:val="000000" w:themeColor="text1"/>
        </w:rPr>
        <w:t xml:space="preserve"> </w:t>
      </w:r>
    </w:p>
    <w:p w14:paraId="2D3A9D41" w14:textId="77777777" w:rsidR="00520E39" w:rsidRPr="000E7D82" w:rsidRDefault="00520E39" w:rsidP="00520E39">
      <w:pPr>
        <w:widowControl w:val="0"/>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Cambria"/>
          <w:color w:val="000000" w:themeColor="text1"/>
        </w:rPr>
      </w:pPr>
    </w:p>
    <w:p w14:paraId="6C38CCA0" w14:textId="77777777" w:rsidR="00B230D4" w:rsidRPr="003E4A0D" w:rsidRDefault="00B230D4" w:rsidP="00B230D4">
      <w:pPr>
        <w:widowControl w:val="0"/>
        <w:tabs>
          <w:tab w:val="left" w:pos="0"/>
          <w:tab w:val="left" w:pos="453"/>
          <w:tab w:val="left" w:pos="1440"/>
        </w:tabs>
        <w:autoSpaceDE w:val="0"/>
        <w:autoSpaceDN w:val="0"/>
        <w:adjustRightInd w:val="0"/>
        <w:ind w:left="216"/>
        <w:rPr>
          <w:rFonts w:ascii="Garamond" w:eastAsiaTheme="minorHAnsi" w:hAnsi="Garamond" w:cs="Cambria"/>
          <w:color w:val="000000" w:themeColor="text1"/>
          <w:sz w:val="10"/>
          <w:szCs w:val="10"/>
        </w:rPr>
      </w:pPr>
    </w:p>
    <w:p w14:paraId="5A0F0FBB" w14:textId="0C5D2262" w:rsidR="00B230D4" w:rsidRDefault="00B230D4" w:rsidP="00B230D4">
      <w:pPr>
        <w:widowControl w:val="0"/>
        <w:numPr>
          <w:ilvl w:val="0"/>
          <w:numId w:val="12"/>
        </w:numPr>
        <w:tabs>
          <w:tab w:val="left" w:pos="216"/>
          <w:tab w:val="left" w:pos="453"/>
          <w:tab w:val="left" w:pos="1440"/>
        </w:tabs>
        <w:autoSpaceDE w:val="0"/>
        <w:autoSpaceDN w:val="0"/>
        <w:adjustRightInd w:val="0"/>
        <w:ind w:left="669" w:hanging="453"/>
        <w:rPr>
          <w:rFonts w:ascii="Garamond" w:eastAsiaTheme="minorHAnsi" w:hAnsi="Garamond" w:cs="Cambria"/>
          <w:color w:val="000000" w:themeColor="text1"/>
        </w:rPr>
      </w:pPr>
      <w:r w:rsidRPr="000E7D82">
        <w:rPr>
          <w:rFonts w:ascii="Garamond" w:eastAsiaTheme="minorHAnsi" w:hAnsi="Garamond" w:cs="Cambria"/>
          <w:color w:val="000000" w:themeColor="text1"/>
        </w:rPr>
        <w:t xml:space="preserve">How does it fit with the parish’s current culture? </w:t>
      </w:r>
      <w:r w:rsidR="00520E39">
        <w:rPr>
          <w:rFonts w:ascii="Garamond" w:eastAsiaTheme="minorHAnsi" w:hAnsi="Garamond" w:cs="Cambria"/>
          <w:color w:val="000000" w:themeColor="text1"/>
        </w:rPr>
        <w:t>–</w:t>
      </w:r>
      <w:r w:rsidRPr="000E7D82">
        <w:rPr>
          <w:rFonts w:ascii="Garamond" w:eastAsiaTheme="minorHAnsi" w:hAnsi="Garamond" w:cs="Cambria"/>
          <w:color w:val="000000" w:themeColor="text1"/>
        </w:rPr>
        <w:t xml:space="preserve"> </w:t>
      </w:r>
    </w:p>
    <w:p w14:paraId="2EBF5AF9" w14:textId="77777777" w:rsidR="00520E39" w:rsidRDefault="00520E39" w:rsidP="00520E39">
      <w:pPr>
        <w:widowControl w:val="0"/>
        <w:tabs>
          <w:tab w:val="left" w:pos="216"/>
          <w:tab w:val="left" w:pos="453"/>
          <w:tab w:val="left" w:pos="1440"/>
        </w:tabs>
        <w:autoSpaceDE w:val="0"/>
        <w:autoSpaceDN w:val="0"/>
        <w:adjustRightInd w:val="0"/>
        <w:rPr>
          <w:rFonts w:ascii="Garamond" w:eastAsiaTheme="minorHAnsi" w:hAnsi="Garamond" w:cs="Cambria"/>
          <w:color w:val="000000" w:themeColor="text1"/>
        </w:rPr>
      </w:pPr>
    </w:p>
    <w:p w14:paraId="5BBA653E" w14:textId="77777777" w:rsidR="00520E39" w:rsidRPr="000E7D82" w:rsidRDefault="00520E39" w:rsidP="00520E39">
      <w:pPr>
        <w:widowControl w:val="0"/>
        <w:tabs>
          <w:tab w:val="left" w:pos="216"/>
          <w:tab w:val="left" w:pos="453"/>
          <w:tab w:val="left" w:pos="1440"/>
        </w:tabs>
        <w:autoSpaceDE w:val="0"/>
        <w:autoSpaceDN w:val="0"/>
        <w:adjustRightInd w:val="0"/>
        <w:rPr>
          <w:rFonts w:ascii="Garamond" w:eastAsiaTheme="minorHAnsi" w:hAnsi="Garamond" w:cs="Cambria"/>
          <w:color w:val="000000" w:themeColor="text1"/>
        </w:rPr>
      </w:pPr>
    </w:p>
    <w:p w14:paraId="0EDB71A5" w14:textId="77777777" w:rsidR="00B230D4" w:rsidRPr="003E4A0D" w:rsidRDefault="00B230D4" w:rsidP="00B230D4">
      <w:pPr>
        <w:widowControl w:val="0"/>
        <w:tabs>
          <w:tab w:val="left" w:pos="0"/>
          <w:tab w:val="left" w:pos="453"/>
          <w:tab w:val="left" w:pos="1440"/>
        </w:tabs>
        <w:autoSpaceDE w:val="0"/>
        <w:autoSpaceDN w:val="0"/>
        <w:adjustRightInd w:val="0"/>
        <w:ind w:left="216"/>
        <w:rPr>
          <w:rFonts w:ascii="Garamond" w:eastAsiaTheme="minorHAnsi" w:hAnsi="Garamond" w:cs="Cambria"/>
          <w:color w:val="000000" w:themeColor="text1"/>
          <w:sz w:val="10"/>
          <w:szCs w:val="10"/>
        </w:rPr>
      </w:pPr>
    </w:p>
    <w:p w14:paraId="13A39253" w14:textId="4F4C21F5" w:rsidR="00B230D4" w:rsidRDefault="00B230D4" w:rsidP="00B230D4">
      <w:pPr>
        <w:widowControl w:val="0"/>
        <w:numPr>
          <w:ilvl w:val="0"/>
          <w:numId w:val="13"/>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76" w:hanging="560"/>
        <w:rPr>
          <w:rFonts w:ascii="Garamond" w:eastAsiaTheme="minorHAnsi" w:hAnsi="Garamond" w:cs="Cambria"/>
          <w:color w:val="000000" w:themeColor="text1"/>
        </w:rPr>
      </w:pPr>
      <w:r w:rsidRPr="000E7D82">
        <w:rPr>
          <w:rFonts w:ascii="Garamond" w:eastAsiaTheme="minorHAnsi" w:hAnsi="Garamond" w:cs="Cambria"/>
          <w:color w:val="000000" w:themeColor="text1"/>
        </w:rPr>
        <w:t xml:space="preserve">Resources available – Are there adequate resources of people, money, </w:t>
      </w:r>
      <w:proofErr w:type="gramStart"/>
      <w:r w:rsidRPr="000E7D82">
        <w:rPr>
          <w:rFonts w:ascii="Garamond" w:eastAsiaTheme="minorHAnsi" w:hAnsi="Garamond" w:cs="Cambria"/>
          <w:color w:val="000000" w:themeColor="text1"/>
        </w:rPr>
        <w:t>facilities</w:t>
      </w:r>
      <w:proofErr w:type="gramEnd"/>
      <w:r w:rsidRPr="000E7D82">
        <w:rPr>
          <w:rFonts w:ascii="Garamond" w:eastAsiaTheme="minorHAnsi" w:hAnsi="Garamond" w:cs="Cambria"/>
          <w:color w:val="000000" w:themeColor="text1"/>
        </w:rPr>
        <w:t xml:space="preserve"> and such  to implement the project/change? Any concerns? </w:t>
      </w:r>
      <w:r w:rsidR="00520E39">
        <w:rPr>
          <w:rFonts w:ascii="Garamond" w:eastAsiaTheme="minorHAnsi" w:hAnsi="Garamond" w:cs="Cambria"/>
          <w:color w:val="000000" w:themeColor="text1"/>
        </w:rPr>
        <w:t>–</w:t>
      </w:r>
      <w:r w:rsidRPr="000E7D82">
        <w:rPr>
          <w:rFonts w:ascii="Garamond" w:eastAsiaTheme="minorHAnsi" w:hAnsi="Garamond" w:cs="Cambria"/>
          <w:color w:val="000000" w:themeColor="text1"/>
        </w:rPr>
        <w:t xml:space="preserve"> </w:t>
      </w:r>
    </w:p>
    <w:p w14:paraId="3D086D2D" w14:textId="77777777" w:rsidR="00520E39" w:rsidRDefault="00520E39" w:rsidP="00520E39">
      <w:pPr>
        <w:widowControl w:val="0"/>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Cambria"/>
          <w:color w:val="000000" w:themeColor="text1"/>
        </w:rPr>
      </w:pPr>
    </w:p>
    <w:p w14:paraId="6C9D758E" w14:textId="77777777" w:rsidR="00520E39" w:rsidRPr="000E7D82" w:rsidRDefault="00520E39" w:rsidP="00520E39">
      <w:pPr>
        <w:widowControl w:val="0"/>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Cambria"/>
          <w:color w:val="000000" w:themeColor="text1"/>
        </w:rPr>
      </w:pPr>
    </w:p>
    <w:p w14:paraId="0531234B" w14:textId="77777777" w:rsidR="00B230D4" w:rsidRPr="003E4A0D" w:rsidRDefault="00B230D4" w:rsidP="00B23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
        <w:rPr>
          <w:rFonts w:ascii="Garamond" w:eastAsiaTheme="minorHAnsi" w:hAnsi="Garamond" w:cs="Cambria"/>
          <w:color w:val="000000" w:themeColor="text1"/>
          <w:sz w:val="10"/>
          <w:szCs w:val="10"/>
        </w:rPr>
      </w:pPr>
    </w:p>
    <w:p w14:paraId="49239D02" w14:textId="77777777" w:rsidR="00B230D4" w:rsidRDefault="00B230D4" w:rsidP="00B230D4">
      <w:pPr>
        <w:widowControl w:val="0"/>
        <w:numPr>
          <w:ilvl w:val="0"/>
          <w:numId w:val="14"/>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76" w:hanging="560"/>
        <w:rPr>
          <w:rFonts w:ascii="Garamond" w:eastAsiaTheme="minorHAnsi" w:hAnsi="Garamond" w:cs="Cambria"/>
          <w:color w:val="000000" w:themeColor="text1"/>
        </w:rPr>
      </w:pPr>
      <w:r w:rsidRPr="000E7D82">
        <w:rPr>
          <w:rFonts w:ascii="Garamond" w:eastAsiaTheme="minorHAnsi" w:hAnsi="Garamond" w:cs="Cambria"/>
          <w:color w:val="000000" w:themeColor="text1"/>
        </w:rPr>
        <w:t xml:space="preserve">Energy and attention – What are the likely problems around having the needed amount of energy?  - </w:t>
      </w:r>
    </w:p>
    <w:p w14:paraId="5B25AD6D" w14:textId="77777777" w:rsidR="00520E39" w:rsidRPr="000E7D82" w:rsidRDefault="00520E39" w:rsidP="00520E39">
      <w:pPr>
        <w:widowControl w:val="0"/>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Cambria"/>
          <w:color w:val="000000" w:themeColor="text1"/>
        </w:rPr>
      </w:pPr>
    </w:p>
    <w:p w14:paraId="764B285F" w14:textId="77777777" w:rsidR="00B230D4" w:rsidRPr="003E4A0D" w:rsidRDefault="00B230D4" w:rsidP="00B23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
        <w:rPr>
          <w:rFonts w:ascii="Garamond" w:eastAsiaTheme="minorHAnsi" w:hAnsi="Garamond" w:cs="Cambria"/>
          <w:color w:val="000000" w:themeColor="text1"/>
          <w:sz w:val="10"/>
          <w:szCs w:val="10"/>
        </w:rPr>
      </w:pPr>
    </w:p>
    <w:p w14:paraId="3C58ABC3" w14:textId="77777777" w:rsidR="00B230D4" w:rsidRPr="000E7D82" w:rsidRDefault="00B230D4" w:rsidP="00B230D4">
      <w:pPr>
        <w:widowControl w:val="0"/>
        <w:numPr>
          <w:ilvl w:val="0"/>
          <w:numId w:val="15"/>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76" w:hanging="560"/>
        <w:rPr>
          <w:rFonts w:ascii="Garamond" w:eastAsiaTheme="minorHAnsi" w:hAnsi="Garamond" w:cs="Cambria"/>
          <w:color w:val="000000" w:themeColor="text1"/>
        </w:rPr>
      </w:pPr>
      <w:r w:rsidRPr="000E7D82">
        <w:rPr>
          <w:rFonts w:ascii="Garamond" w:eastAsiaTheme="minorHAnsi" w:hAnsi="Garamond" w:cs="Cambria"/>
          <w:color w:val="000000" w:themeColor="text1"/>
        </w:rPr>
        <w:t xml:space="preserve">Formal authorization – Most of the efforts that can shape a parish only require the </w:t>
      </w:r>
    </w:p>
    <w:p w14:paraId="30C23D5E" w14:textId="5C78C714" w:rsidR="00B230D4" w:rsidRDefault="00B230D4" w:rsidP="00B23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56"/>
        <w:rPr>
          <w:rFonts w:ascii="Garamond" w:eastAsiaTheme="minorHAnsi" w:hAnsi="Garamond" w:cs="Cambria"/>
          <w:color w:val="000000" w:themeColor="text1"/>
        </w:rPr>
      </w:pPr>
      <w:r w:rsidRPr="000E7D82">
        <w:rPr>
          <w:rFonts w:ascii="Garamond" w:eastAsiaTheme="minorHAnsi" w:hAnsi="Garamond" w:cs="Cambria"/>
          <w:color w:val="000000" w:themeColor="text1"/>
        </w:rPr>
        <w:t xml:space="preserve">investment of the parish priest. That role assumes the authority to initiate efforts to improve the faithfulness and health of the parish. But there are situations requiring vestry action. Is formal authorization needed from some group within the parish or diocese? </w:t>
      </w:r>
      <w:r w:rsidR="00520E39">
        <w:rPr>
          <w:rFonts w:ascii="Garamond" w:eastAsiaTheme="minorHAnsi" w:hAnsi="Garamond" w:cs="Cambria"/>
          <w:color w:val="000000" w:themeColor="text1"/>
        </w:rPr>
        <w:t>–</w:t>
      </w:r>
      <w:r w:rsidRPr="000E7D82">
        <w:rPr>
          <w:rFonts w:ascii="Garamond" w:eastAsiaTheme="minorHAnsi" w:hAnsi="Garamond" w:cs="Cambria"/>
          <w:color w:val="000000" w:themeColor="text1"/>
        </w:rPr>
        <w:t xml:space="preserve"> </w:t>
      </w:r>
    </w:p>
    <w:p w14:paraId="419D18B7" w14:textId="77777777" w:rsidR="00520E39" w:rsidRDefault="00520E39" w:rsidP="00B23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56"/>
        <w:rPr>
          <w:rFonts w:ascii="Garamond" w:eastAsiaTheme="minorHAnsi" w:hAnsi="Garamond" w:cs="Cambria"/>
          <w:color w:val="000000" w:themeColor="text1"/>
        </w:rPr>
      </w:pPr>
    </w:p>
    <w:p w14:paraId="09352C92" w14:textId="77777777" w:rsidR="00520E39" w:rsidRDefault="00520E39" w:rsidP="00B23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56"/>
        <w:rPr>
          <w:rFonts w:ascii="Garamond" w:eastAsiaTheme="minorHAnsi" w:hAnsi="Garamond" w:cs="Cambria"/>
          <w:color w:val="000000" w:themeColor="text1"/>
        </w:rPr>
      </w:pPr>
    </w:p>
    <w:p w14:paraId="6859EFD5" w14:textId="77777777" w:rsidR="00520E39" w:rsidRPr="000E7D82" w:rsidRDefault="00520E39" w:rsidP="00B23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56"/>
        <w:rPr>
          <w:rFonts w:ascii="Garamond" w:eastAsiaTheme="minorHAnsi" w:hAnsi="Garamond" w:cs="Cambria"/>
          <w:color w:val="000000" w:themeColor="text1"/>
        </w:rPr>
      </w:pPr>
    </w:p>
    <w:p w14:paraId="26B91DB6" w14:textId="77777777" w:rsidR="00B230D4" w:rsidRPr="000E7D82" w:rsidRDefault="00B230D4" w:rsidP="00B230D4">
      <w:pPr>
        <w:widowControl w:val="0"/>
        <w:tabs>
          <w:tab w:val="left" w:pos="0"/>
          <w:tab w:val="left" w:pos="453"/>
          <w:tab w:val="left" w:pos="1440"/>
        </w:tabs>
        <w:autoSpaceDE w:val="0"/>
        <w:autoSpaceDN w:val="0"/>
        <w:adjustRightInd w:val="0"/>
        <w:rPr>
          <w:rFonts w:ascii="Garamond" w:eastAsiaTheme="minorHAnsi" w:hAnsi="Garamond" w:cs="Cambria"/>
          <w:color w:val="000000" w:themeColor="text1"/>
        </w:rPr>
      </w:pPr>
    </w:p>
    <w:p w14:paraId="26B58B70" w14:textId="77777777" w:rsidR="00B230D4" w:rsidRPr="000E7D82" w:rsidRDefault="00B230D4" w:rsidP="00B230D4">
      <w:pPr>
        <w:widowControl w:val="0"/>
        <w:tabs>
          <w:tab w:val="left" w:pos="0"/>
          <w:tab w:val="left" w:pos="453"/>
          <w:tab w:val="left" w:pos="1440"/>
        </w:tabs>
        <w:autoSpaceDE w:val="0"/>
        <w:autoSpaceDN w:val="0"/>
        <w:adjustRightInd w:val="0"/>
        <w:rPr>
          <w:rFonts w:ascii="Garamond" w:eastAsiaTheme="minorHAnsi" w:hAnsi="Garamond" w:cs="Cambria"/>
          <w:i/>
          <w:iCs/>
          <w:color w:val="000000" w:themeColor="text1"/>
        </w:rPr>
      </w:pPr>
      <w:r w:rsidRPr="000E7D82">
        <w:rPr>
          <w:rFonts w:ascii="Garamond" w:eastAsiaTheme="minorHAnsi" w:hAnsi="Garamond" w:cs="Cambria"/>
          <w:color w:val="000000" w:themeColor="text1"/>
        </w:rPr>
        <w:t>7. Intervention Choices</w:t>
      </w:r>
    </w:p>
    <w:p w14:paraId="1DB303A2" w14:textId="77777777" w:rsidR="00B230D4" w:rsidRPr="00FE0612" w:rsidRDefault="00B230D4" w:rsidP="00B230D4">
      <w:pPr>
        <w:widowControl w:val="0"/>
        <w:tabs>
          <w:tab w:val="left" w:pos="0"/>
          <w:tab w:val="left" w:pos="453"/>
          <w:tab w:val="left" w:pos="1440"/>
        </w:tabs>
        <w:autoSpaceDE w:val="0"/>
        <w:autoSpaceDN w:val="0"/>
        <w:adjustRightInd w:val="0"/>
        <w:rPr>
          <w:rFonts w:ascii="Garamond" w:eastAsiaTheme="minorHAnsi" w:hAnsi="Garamond" w:cs="Cambria"/>
          <w:color w:val="000000" w:themeColor="text1"/>
          <w:sz w:val="10"/>
          <w:szCs w:val="10"/>
        </w:rPr>
      </w:pPr>
    </w:p>
    <w:p w14:paraId="779F1D50" w14:textId="77777777" w:rsidR="00B230D4" w:rsidRPr="000E7D82" w:rsidRDefault="00B230D4" w:rsidP="00B23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Cambria"/>
          <w:i/>
          <w:iCs/>
          <w:color w:val="000000" w:themeColor="text1"/>
        </w:rPr>
      </w:pPr>
      <w:r w:rsidRPr="000E7D82">
        <w:rPr>
          <w:rFonts w:ascii="Garamond" w:eastAsiaTheme="minorHAnsi" w:hAnsi="Garamond" w:cs="Cambria"/>
          <w:i/>
          <w:iCs/>
          <w:color w:val="000000" w:themeColor="text1"/>
        </w:rPr>
        <w:t xml:space="preserve">We are constantly making choices about interventions. Who to involve - just the leadership, a working group, everyone in the organization? What to focus on - the issue it would be easiest to make headway on or the most strategic opportunity? The style of work - do we take a problem solving approach or use some appreciative process?  How deep </w:t>
      </w:r>
      <w:r w:rsidRPr="000E7D82">
        <w:rPr>
          <w:rFonts w:ascii="Garamond" w:eastAsiaTheme="minorHAnsi" w:hAnsi="Garamond" w:cs="Cambria"/>
          <w:i/>
          <w:iCs/>
          <w:color w:val="000000" w:themeColor="text1"/>
        </w:rPr>
        <w:lastRenderedPageBreak/>
        <w:t>shall we go - are we working on deep underlying assumptions about how we work and relate with one another or are we simply trying to get this problem behind us?</w:t>
      </w:r>
    </w:p>
    <w:p w14:paraId="2E34807F" w14:textId="77777777" w:rsidR="00B230D4" w:rsidRPr="00492D1D" w:rsidRDefault="00B230D4" w:rsidP="00B230D4">
      <w:pPr>
        <w:widowControl w:val="0"/>
        <w:tabs>
          <w:tab w:val="left" w:pos="0"/>
          <w:tab w:val="left" w:pos="453"/>
          <w:tab w:val="left" w:pos="1440"/>
        </w:tabs>
        <w:autoSpaceDE w:val="0"/>
        <w:autoSpaceDN w:val="0"/>
        <w:adjustRightInd w:val="0"/>
        <w:rPr>
          <w:rFonts w:ascii="Garamond" w:eastAsiaTheme="minorHAnsi" w:hAnsi="Garamond" w:cs="Cambria"/>
          <w:color w:val="000000" w:themeColor="text1"/>
          <w:sz w:val="10"/>
          <w:szCs w:val="10"/>
        </w:rPr>
      </w:pPr>
    </w:p>
    <w:p w14:paraId="2F325A7C" w14:textId="77777777" w:rsidR="00B230D4" w:rsidRDefault="00B230D4" w:rsidP="00B230D4">
      <w:pPr>
        <w:widowControl w:val="0"/>
        <w:numPr>
          <w:ilvl w:val="0"/>
          <w:numId w:val="16"/>
        </w:numPr>
        <w:tabs>
          <w:tab w:val="left" w:pos="216"/>
          <w:tab w:val="left" w:pos="453"/>
          <w:tab w:val="left" w:pos="1440"/>
        </w:tabs>
        <w:autoSpaceDE w:val="0"/>
        <w:autoSpaceDN w:val="0"/>
        <w:adjustRightInd w:val="0"/>
        <w:ind w:left="669" w:hanging="453"/>
        <w:rPr>
          <w:rFonts w:ascii="Garamond" w:eastAsiaTheme="minorHAnsi" w:hAnsi="Garamond" w:cs="Cambria"/>
          <w:color w:val="000000" w:themeColor="text1"/>
        </w:rPr>
      </w:pPr>
      <w:r w:rsidRPr="000E7D82">
        <w:rPr>
          <w:rFonts w:ascii="Garamond" w:eastAsiaTheme="minorHAnsi" w:hAnsi="Garamond" w:cs="Cambria"/>
          <w:color w:val="000000" w:themeColor="text1"/>
        </w:rPr>
        <w:t xml:space="preserve">What is the unit focus of the intervention? Is there a need to engage at several levels? Rationale for this </w:t>
      </w:r>
    </w:p>
    <w:p w14:paraId="457B2472" w14:textId="77777777" w:rsidR="00520E39" w:rsidRDefault="00520E39" w:rsidP="00520E39">
      <w:pPr>
        <w:widowControl w:val="0"/>
        <w:tabs>
          <w:tab w:val="left" w:pos="216"/>
          <w:tab w:val="left" w:pos="453"/>
          <w:tab w:val="left" w:pos="1440"/>
        </w:tabs>
        <w:autoSpaceDE w:val="0"/>
        <w:autoSpaceDN w:val="0"/>
        <w:adjustRightInd w:val="0"/>
        <w:rPr>
          <w:rFonts w:ascii="Garamond" w:eastAsiaTheme="minorHAnsi" w:hAnsi="Garamond" w:cs="Cambria"/>
          <w:color w:val="000000" w:themeColor="text1"/>
        </w:rPr>
      </w:pPr>
    </w:p>
    <w:p w14:paraId="39ED23B3" w14:textId="77777777" w:rsidR="00520E39" w:rsidRDefault="00520E39" w:rsidP="00520E39">
      <w:pPr>
        <w:widowControl w:val="0"/>
        <w:tabs>
          <w:tab w:val="left" w:pos="216"/>
          <w:tab w:val="left" w:pos="453"/>
          <w:tab w:val="left" w:pos="1440"/>
        </w:tabs>
        <w:autoSpaceDE w:val="0"/>
        <w:autoSpaceDN w:val="0"/>
        <w:adjustRightInd w:val="0"/>
        <w:rPr>
          <w:rFonts w:ascii="Garamond" w:eastAsiaTheme="minorHAnsi" w:hAnsi="Garamond" w:cs="Cambria"/>
          <w:color w:val="000000" w:themeColor="text1"/>
        </w:rPr>
      </w:pPr>
    </w:p>
    <w:p w14:paraId="063B57EE" w14:textId="77777777" w:rsidR="00520E39" w:rsidRPr="000E7D82" w:rsidRDefault="00520E39" w:rsidP="00520E39">
      <w:pPr>
        <w:widowControl w:val="0"/>
        <w:tabs>
          <w:tab w:val="left" w:pos="216"/>
          <w:tab w:val="left" w:pos="453"/>
          <w:tab w:val="left" w:pos="1440"/>
        </w:tabs>
        <w:autoSpaceDE w:val="0"/>
        <w:autoSpaceDN w:val="0"/>
        <w:adjustRightInd w:val="0"/>
        <w:rPr>
          <w:rFonts w:ascii="Garamond" w:eastAsiaTheme="minorHAnsi" w:hAnsi="Garamond" w:cs="Cambria"/>
          <w:color w:val="000000" w:themeColor="text1"/>
        </w:rPr>
      </w:pPr>
    </w:p>
    <w:p w14:paraId="39C6126D" w14:textId="77777777" w:rsidR="00B230D4" w:rsidRPr="00492D1D" w:rsidRDefault="00B230D4" w:rsidP="00B230D4">
      <w:pPr>
        <w:widowControl w:val="0"/>
        <w:tabs>
          <w:tab w:val="left" w:pos="0"/>
          <w:tab w:val="left" w:pos="453"/>
          <w:tab w:val="left" w:pos="1440"/>
        </w:tabs>
        <w:autoSpaceDE w:val="0"/>
        <w:autoSpaceDN w:val="0"/>
        <w:adjustRightInd w:val="0"/>
        <w:ind w:left="216"/>
        <w:rPr>
          <w:rFonts w:ascii="Garamond" w:eastAsiaTheme="minorHAnsi" w:hAnsi="Garamond" w:cs="Cambria"/>
          <w:color w:val="000000" w:themeColor="text1"/>
          <w:sz w:val="10"/>
          <w:szCs w:val="10"/>
        </w:rPr>
      </w:pPr>
    </w:p>
    <w:p w14:paraId="7EBDAF18" w14:textId="77777777" w:rsidR="00B230D4" w:rsidRDefault="00B230D4" w:rsidP="00B230D4">
      <w:pPr>
        <w:widowControl w:val="0"/>
        <w:numPr>
          <w:ilvl w:val="0"/>
          <w:numId w:val="17"/>
        </w:numPr>
        <w:tabs>
          <w:tab w:val="left" w:pos="216"/>
          <w:tab w:val="left" w:pos="453"/>
          <w:tab w:val="left" w:pos="1440"/>
        </w:tabs>
        <w:autoSpaceDE w:val="0"/>
        <w:autoSpaceDN w:val="0"/>
        <w:adjustRightInd w:val="0"/>
        <w:ind w:left="669" w:hanging="453"/>
        <w:rPr>
          <w:rFonts w:ascii="Garamond" w:eastAsiaTheme="minorHAnsi" w:hAnsi="Garamond" w:cs="Cambria"/>
          <w:color w:val="000000" w:themeColor="text1"/>
        </w:rPr>
      </w:pPr>
      <w:r w:rsidRPr="000E7D82">
        <w:rPr>
          <w:rFonts w:ascii="Garamond" w:eastAsiaTheme="minorHAnsi" w:hAnsi="Garamond" w:cs="Cambria"/>
          <w:color w:val="000000" w:themeColor="text1"/>
        </w:rPr>
        <w:t xml:space="preserve">What is the opportunity, problem, or issue to address? </w:t>
      </w:r>
    </w:p>
    <w:p w14:paraId="4537EE4F" w14:textId="77777777" w:rsidR="00520E39" w:rsidRDefault="00520E39" w:rsidP="00520E39">
      <w:pPr>
        <w:widowControl w:val="0"/>
        <w:tabs>
          <w:tab w:val="left" w:pos="216"/>
          <w:tab w:val="left" w:pos="453"/>
          <w:tab w:val="left" w:pos="1440"/>
        </w:tabs>
        <w:autoSpaceDE w:val="0"/>
        <w:autoSpaceDN w:val="0"/>
        <w:adjustRightInd w:val="0"/>
        <w:rPr>
          <w:rFonts w:ascii="Garamond" w:eastAsiaTheme="minorHAnsi" w:hAnsi="Garamond" w:cs="Cambria"/>
          <w:color w:val="000000" w:themeColor="text1"/>
        </w:rPr>
      </w:pPr>
    </w:p>
    <w:p w14:paraId="53C50333" w14:textId="77777777" w:rsidR="00520E39" w:rsidRDefault="00520E39" w:rsidP="00520E39">
      <w:pPr>
        <w:widowControl w:val="0"/>
        <w:tabs>
          <w:tab w:val="left" w:pos="216"/>
          <w:tab w:val="left" w:pos="453"/>
          <w:tab w:val="left" w:pos="1440"/>
        </w:tabs>
        <w:autoSpaceDE w:val="0"/>
        <w:autoSpaceDN w:val="0"/>
        <w:adjustRightInd w:val="0"/>
        <w:rPr>
          <w:rFonts w:ascii="Garamond" w:eastAsiaTheme="minorHAnsi" w:hAnsi="Garamond" w:cs="Cambria"/>
          <w:color w:val="000000" w:themeColor="text1"/>
        </w:rPr>
      </w:pPr>
    </w:p>
    <w:p w14:paraId="732F7CEB" w14:textId="77777777" w:rsidR="00520E39" w:rsidRPr="000E7D82" w:rsidRDefault="00520E39" w:rsidP="00520E39">
      <w:pPr>
        <w:widowControl w:val="0"/>
        <w:tabs>
          <w:tab w:val="left" w:pos="216"/>
          <w:tab w:val="left" w:pos="453"/>
          <w:tab w:val="left" w:pos="1440"/>
        </w:tabs>
        <w:autoSpaceDE w:val="0"/>
        <w:autoSpaceDN w:val="0"/>
        <w:adjustRightInd w:val="0"/>
        <w:rPr>
          <w:rFonts w:ascii="Garamond" w:eastAsiaTheme="minorHAnsi" w:hAnsi="Garamond" w:cs="Cambria"/>
          <w:color w:val="000000" w:themeColor="text1"/>
        </w:rPr>
      </w:pPr>
    </w:p>
    <w:p w14:paraId="4DF32135" w14:textId="77777777" w:rsidR="00B230D4" w:rsidRPr="00492D1D" w:rsidRDefault="00B230D4" w:rsidP="00B230D4">
      <w:pPr>
        <w:widowControl w:val="0"/>
        <w:tabs>
          <w:tab w:val="left" w:pos="0"/>
          <w:tab w:val="left" w:pos="453"/>
          <w:tab w:val="left" w:pos="1440"/>
        </w:tabs>
        <w:autoSpaceDE w:val="0"/>
        <w:autoSpaceDN w:val="0"/>
        <w:adjustRightInd w:val="0"/>
        <w:ind w:left="216"/>
        <w:rPr>
          <w:rFonts w:ascii="Garamond" w:eastAsiaTheme="minorHAnsi" w:hAnsi="Garamond" w:cs="Cambria"/>
          <w:color w:val="000000" w:themeColor="text1"/>
          <w:sz w:val="10"/>
          <w:szCs w:val="10"/>
        </w:rPr>
      </w:pPr>
    </w:p>
    <w:p w14:paraId="034DC0E7" w14:textId="7FD8479E" w:rsidR="00B230D4" w:rsidRDefault="00B230D4" w:rsidP="00B230D4">
      <w:pPr>
        <w:widowControl w:val="0"/>
        <w:numPr>
          <w:ilvl w:val="0"/>
          <w:numId w:val="18"/>
        </w:numPr>
        <w:tabs>
          <w:tab w:val="left" w:pos="216"/>
          <w:tab w:val="left" w:pos="453"/>
          <w:tab w:val="left" w:pos="1440"/>
        </w:tabs>
        <w:autoSpaceDE w:val="0"/>
        <w:autoSpaceDN w:val="0"/>
        <w:adjustRightInd w:val="0"/>
        <w:ind w:left="669" w:hanging="453"/>
        <w:rPr>
          <w:rFonts w:ascii="Garamond" w:eastAsiaTheme="minorHAnsi" w:hAnsi="Garamond" w:cs="Cambria"/>
          <w:color w:val="000000" w:themeColor="text1"/>
        </w:rPr>
      </w:pPr>
      <w:r w:rsidRPr="000E7D82">
        <w:rPr>
          <w:rFonts w:ascii="Garamond" w:eastAsiaTheme="minorHAnsi" w:hAnsi="Garamond" w:cs="Cambria"/>
          <w:color w:val="000000" w:themeColor="text1"/>
        </w:rPr>
        <w:t xml:space="preserve">What is the intervention method?  </w:t>
      </w:r>
      <w:r w:rsidR="00520E39">
        <w:rPr>
          <w:rFonts w:ascii="Garamond" w:eastAsiaTheme="minorHAnsi" w:hAnsi="Garamond" w:cs="Cambria"/>
          <w:color w:val="000000" w:themeColor="text1"/>
        </w:rPr>
        <w:br/>
      </w:r>
    </w:p>
    <w:p w14:paraId="6D0F5855" w14:textId="77777777" w:rsidR="00520E39" w:rsidRPr="000E7D82" w:rsidRDefault="00520E39" w:rsidP="00520E39">
      <w:pPr>
        <w:widowControl w:val="0"/>
        <w:tabs>
          <w:tab w:val="left" w:pos="216"/>
          <w:tab w:val="left" w:pos="453"/>
          <w:tab w:val="left" w:pos="1440"/>
        </w:tabs>
        <w:autoSpaceDE w:val="0"/>
        <w:autoSpaceDN w:val="0"/>
        <w:adjustRightInd w:val="0"/>
        <w:rPr>
          <w:rFonts w:ascii="Garamond" w:eastAsiaTheme="minorHAnsi" w:hAnsi="Garamond" w:cs="Cambria"/>
          <w:color w:val="000000" w:themeColor="text1"/>
        </w:rPr>
      </w:pPr>
    </w:p>
    <w:p w14:paraId="58EE1ECE" w14:textId="77777777" w:rsidR="00B230D4" w:rsidRPr="000E7D82" w:rsidRDefault="00B230D4" w:rsidP="00B230D4">
      <w:pPr>
        <w:widowControl w:val="0"/>
        <w:tabs>
          <w:tab w:val="left" w:pos="0"/>
          <w:tab w:val="left" w:pos="453"/>
          <w:tab w:val="left" w:pos="1440"/>
        </w:tabs>
        <w:autoSpaceDE w:val="0"/>
        <w:autoSpaceDN w:val="0"/>
        <w:adjustRightInd w:val="0"/>
        <w:rPr>
          <w:rFonts w:ascii="Garamond" w:eastAsiaTheme="minorHAnsi" w:hAnsi="Garamond" w:cs="Cambria"/>
          <w:color w:val="000000" w:themeColor="text1"/>
        </w:rPr>
      </w:pPr>
    </w:p>
    <w:p w14:paraId="4220AA37" w14:textId="77777777" w:rsidR="00B230D4" w:rsidRPr="000E7D82" w:rsidRDefault="00B230D4" w:rsidP="00B230D4">
      <w:pPr>
        <w:widowControl w:val="0"/>
        <w:tabs>
          <w:tab w:val="left" w:pos="0"/>
          <w:tab w:val="left" w:pos="453"/>
          <w:tab w:val="left" w:pos="1440"/>
        </w:tabs>
        <w:autoSpaceDE w:val="0"/>
        <w:autoSpaceDN w:val="0"/>
        <w:adjustRightInd w:val="0"/>
        <w:rPr>
          <w:rFonts w:ascii="Garamond" w:eastAsiaTheme="minorHAnsi" w:hAnsi="Garamond" w:cs="Cambria"/>
          <w:i/>
          <w:iCs/>
          <w:color w:val="000000" w:themeColor="text1"/>
        </w:rPr>
      </w:pPr>
      <w:r w:rsidRPr="000E7D82">
        <w:rPr>
          <w:rFonts w:ascii="Garamond" w:eastAsiaTheme="minorHAnsi" w:hAnsi="Garamond" w:cs="Cambria"/>
          <w:color w:val="000000" w:themeColor="text1"/>
        </w:rPr>
        <w:t>8. Your stance</w:t>
      </w:r>
    </w:p>
    <w:p w14:paraId="7A2EE79A" w14:textId="77777777" w:rsidR="00B230D4" w:rsidRPr="00492D1D" w:rsidRDefault="00B230D4" w:rsidP="00B230D4">
      <w:pPr>
        <w:widowControl w:val="0"/>
        <w:tabs>
          <w:tab w:val="left" w:pos="0"/>
          <w:tab w:val="left" w:pos="453"/>
          <w:tab w:val="left" w:pos="1440"/>
        </w:tabs>
        <w:autoSpaceDE w:val="0"/>
        <w:autoSpaceDN w:val="0"/>
        <w:adjustRightInd w:val="0"/>
        <w:rPr>
          <w:rFonts w:ascii="Garamond" w:eastAsiaTheme="minorHAnsi" w:hAnsi="Garamond" w:cs="Cambria"/>
          <w:color w:val="000000" w:themeColor="text1"/>
          <w:sz w:val="10"/>
          <w:szCs w:val="10"/>
        </w:rPr>
      </w:pPr>
    </w:p>
    <w:p w14:paraId="74780729" w14:textId="77777777" w:rsidR="00B230D4" w:rsidRDefault="00B230D4" w:rsidP="00B230D4">
      <w:pPr>
        <w:widowControl w:val="0"/>
        <w:numPr>
          <w:ilvl w:val="0"/>
          <w:numId w:val="19"/>
        </w:numPr>
        <w:tabs>
          <w:tab w:val="left" w:pos="216"/>
          <w:tab w:val="left" w:pos="453"/>
          <w:tab w:val="left" w:pos="900"/>
        </w:tabs>
        <w:autoSpaceDE w:val="0"/>
        <w:autoSpaceDN w:val="0"/>
        <w:adjustRightInd w:val="0"/>
        <w:ind w:left="669" w:hanging="453"/>
        <w:rPr>
          <w:rFonts w:ascii="Garamond" w:eastAsiaTheme="minorHAnsi" w:hAnsi="Garamond" w:cs="Cambria"/>
          <w:color w:val="000000" w:themeColor="text1"/>
        </w:rPr>
      </w:pPr>
      <w:r w:rsidRPr="000E7D82">
        <w:rPr>
          <w:rFonts w:ascii="Garamond" w:eastAsiaTheme="minorHAnsi" w:hAnsi="Garamond" w:cs="Cambria"/>
          <w:color w:val="000000" w:themeColor="text1"/>
        </w:rPr>
        <w:t xml:space="preserve">What leadership style do you see yourself taking in doing the intervention (p 42)? How does that match with your preferred leadership style? Do you find yourself needing a broader range of styles? </w:t>
      </w:r>
    </w:p>
    <w:p w14:paraId="5E73C6BA" w14:textId="77777777" w:rsidR="00520E39" w:rsidRDefault="00520E39" w:rsidP="00520E39">
      <w:pPr>
        <w:widowControl w:val="0"/>
        <w:tabs>
          <w:tab w:val="left" w:pos="216"/>
          <w:tab w:val="left" w:pos="453"/>
          <w:tab w:val="left" w:pos="900"/>
        </w:tabs>
        <w:autoSpaceDE w:val="0"/>
        <w:autoSpaceDN w:val="0"/>
        <w:adjustRightInd w:val="0"/>
        <w:rPr>
          <w:rFonts w:ascii="Garamond" w:eastAsiaTheme="minorHAnsi" w:hAnsi="Garamond" w:cs="Cambria"/>
          <w:color w:val="000000" w:themeColor="text1"/>
        </w:rPr>
      </w:pPr>
    </w:p>
    <w:p w14:paraId="639FBFAE" w14:textId="77777777" w:rsidR="00520E39" w:rsidRPr="000E7D82" w:rsidRDefault="00520E39" w:rsidP="00520E39">
      <w:pPr>
        <w:widowControl w:val="0"/>
        <w:tabs>
          <w:tab w:val="left" w:pos="216"/>
          <w:tab w:val="left" w:pos="453"/>
          <w:tab w:val="left" w:pos="900"/>
        </w:tabs>
        <w:autoSpaceDE w:val="0"/>
        <w:autoSpaceDN w:val="0"/>
        <w:adjustRightInd w:val="0"/>
        <w:rPr>
          <w:rFonts w:ascii="Garamond" w:eastAsiaTheme="minorHAnsi" w:hAnsi="Garamond" w:cs="Cambria"/>
          <w:color w:val="000000" w:themeColor="text1"/>
        </w:rPr>
      </w:pPr>
    </w:p>
    <w:p w14:paraId="3BB7B8CA" w14:textId="77777777" w:rsidR="00B230D4" w:rsidRPr="000E7D82" w:rsidRDefault="00B230D4" w:rsidP="00B230D4">
      <w:pPr>
        <w:widowControl w:val="0"/>
        <w:tabs>
          <w:tab w:val="left" w:pos="0"/>
          <w:tab w:val="left" w:pos="453"/>
          <w:tab w:val="left" w:pos="900"/>
        </w:tabs>
        <w:autoSpaceDE w:val="0"/>
        <w:autoSpaceDN w:val="0"/>
        <w:adjustRightInd w:val="0"/>
        <w:rPr>
          <w:rFonts w:ascii="Garamond" w:eastAsiaTheme="minorHAnsi" w:hAnsi="Garamond" w:cs="Cambria"/>
          <w:color w:val="000000" w:themeColor="text1"/>
        </w:rPr>
      </w:pPr>
    </w:p>
    <w:p w14:paraId="1238F1D5" w14:textId="77777777" w:rsidR="00B230D4" w:rsidRDefault="00B230D4" w:rsidP="00B230D4">
      <w:pPr>
        <w:widowControl w:val="0"/>
        <w:numPr>
          <w:ilvl w:val="0"/>
          <w:numId w:val="20"/>
        </w:numPr>
        <w:tabs>
          <w:tab w:val="left" w:pos="216"/>
          <w:tab w:val="left" w:pos="453"/>
          <w:tab w:val="left" w:pos="900"/>
        </w:tabs>
        <w:autoSpaceDE w:val="0"/>
        <w:autoSpaceDN w:val="0"/>
        <w:adjustRightInd w:val="0"/>
        <w:ind w:left="669" w:hanging="453"/>
        <w:rPr>
          <w:rFonts w:ascii="Garamond" w:eastAsiaTheme="minorHAnsi" w:hAnsi="Garamond" w:cs="Cambria"/>
          <w:color w:val="000000" w:themeColor="text1"/>
        </w:rPr>
      </w:pPr>
      <w:r w:rsidRPr="000E7D82">
        <w:rPr>
          <w:rFonts w:ascii="Garamond" w:eastAsiaTheme="minorHAnsi" w:hAnsi="Garamond" w:cs="Cambria"/>
          <w:color w:val="000000" w:themeColor="text1"/>
        </w:rPr>
        <w:t xml:space="preserve">What is your usual stance in relationship to the parish and its leaders (loving critic, unloving critic, uncritical lover)? How might that impact the intervention?  </w:t>
      </w:r>
    </w:p>
    <w:p w14:paraId="6AFE7B4E" w14:textId="77777777" w:rsidR="00520E39" w:rsidRPr="000E7D82" w:rsidRDefault="00520E39" w:rsidP="00520E39">
      <w:pPr>
        <w:widowControl w:val="0"/>
        <w:tabs>
          <w:tab w:val="left" w:pos="216"/>
          <w:tab w:val="left" w:pos="453"/>
          <w:tab w:val="left" w:pos="900"/>
        </w:tabs>
        <w:autoSpaceDE w:val="0"/>
        <w:autoSpaceDN w:val="0"/>
        <w:adjustRightInd w:val="0"/>
        <w:rPr>
          <w:rFonts w:ascii="Garamond" w:eastAsiaTheme="minorHAnsi" w:hAnsi="Garamond" w:cs="Cambria"/>
          <w:color w:val="000000" w:themeColor="text1"/>
        </w:rPr>
      </w:pPr>
    </w:p>
    <w:p w14:paraId="2DA220B1" w14:textId="77777777" w:rsidR="00B230D4" w:rsidRPr="000E7D82" w:rsidRDefault="00B230D4" w:rsidP="00B230D4">
      <w:pPr>
        <w:widowControl w:val="0"/>
        <w:tabs>
          <w:tab w:val="left" w:pos="0"/>
          <w:tab w:val="left" w:pos="453"/>
          <w:tab w:val="left" w:pos="900"/>
        </w:tabs>
        <w:autoSpaceDE w:val="0"/>
        <w:autoSpaceDN w:val="0"/>
        <w:adjustRightInd w:val="0"/>
        <w:rPr>
          <w:rFonts w:ascii="Cambria" w:eastAsiaTheme="minorHAnsi" w:hAnsi="Cambria" w:cs="Cambria"/>
          <w:color w:val="000000" w:themeColor="text1"/>
        </w:rPr>
      </w:pPr>
    </w:p>
    <w:p w14:paraId="3FCCF580" w14:textId="77777777" w:rsidR="00B230D4" w:rsidRPr="00B56168" w:rsidRDefault="00B230D4" w:rsidP="00B230D4">
      <w:pPr>
        <w:jc w:val="both"/>
        <w:rPr>
          <w:rFonts w:ascii="Garamond" w:hAnsi="Garamond"/>
          <w:color w:val="000000" w:themeColor="text1"/>
          <w:sz w:val="22"/>
          <w:szCs w:val="22"/>
        </w:rPr>
      </w:pPr>
    </w:p>
    <w:p w14:paraId="34F3091E" w14:textId="77777777" w:rsidR="00B230D4" w:rsidRPr="001614F2" w:rsidRDefault="00B230D4" w:rsidP="00B230D4">
      <w:pPr>
        <w:pStyle w:val="Footer"/>
        <w:ind w:right="360"/>
        <w:jc w:val="both"/>
        <w:rPr>
          <w:rFonts w:ascii="Garamond" w:hAnsi="Garamond"/>
        </w:rPr>
      </w:pPr>
      <w:r w:rsidRPr="00B56168">
        <w:rPr>
          <w:rFonts w:ascii="Garamond" w:hAnsi="Garamond" w:cs="Arial"/>
          <w:color w:val="000000" w:themeColor="text1"/>
          <w:shd w:val="clear" w:color="auto" w:fill="FFFFFF"/>
        </w:rPr>
        <w:t xml:space="preserve">The form is based on worksheets use in Shaping the Parish programs, 2011 – 13. </w:t>
      </w:r>
    </w:p>
    <w:p w14:paraId="1324042B" w14:textId="77777777" w:rsidR="00FA1662" w:rsidRDefault="00000000"/>
    <w:sectPr w:rsidR="00FA166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68CC6" w14:textId="77777777" w:rsidR="00AE31F3" w:rsidRDefault="00AE31F3" w:rsidP="001E0F12">
      <w:r>
        <w:separator/>
      </w:r>
    </w:p>
  </w:endnote>
  <w:endnote w:type="continuationSeparator" w:id="0">
    <w:p w14:paraId="74A4E94D" w14:textId="77777777" w:rsidR="00AE31F3" w:rsidRDefault="00AE31F3" w:rsidP="001E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9393325"/>
      <w:docPartObj>
        <w:docPartGallery w:val="Page Numbers (Bottom of Page)"/>
        <w:docPartUnique/>
      </w:docPartObj>
    </w:sdtPr>
    <w:sdtContent>
      <w:p w14:paraId="1B3E1CED" w14:textId="605B35E8" w:rsidR="003E168B" w:rsidRDefault="003E168B" w:rsidP="00F911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8E2AE1B" w14:textId="77777777" w:rsidR="003E168B" w:rsidRDefault="003E168B" w:rsidP="003E16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3691066"/>
      <w:docPartObj>
        <w:docPartGallery w:val="Page Numbers (Bottom of Page)"/>
        <w:docPartUnique/>
      </w:docPartObj>
    </w:sdtPr>
    <w:sdtContent>
      <w:p w14:paraId="71C7E717" w14:textId="3F2C197A" w:rsidR="003E168B" w:rsidRDefault="003E168B" w:rsidP="00F911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46E63F7" w14:textId="77777777" w:rsidR="001E0F12" w:rsidRPr="001614F2" w:rsidRDefault="001E0F12" w:rsidP="001E0F12">
    <w:pPr>
      <w:pStyle w:val="Footer"/>
      <w:ind w:right="360"/>
      <w:jc w:val="both"/>
      <w:rPr>
        <w:rFonts w:ascii="Garamond" w:hAnsi="Garamond"/>
      </w:rPr>
    </w:pPr>
    <w:r w:rsidRPr="003B5697">
      <w:rPr>
        <w:rFonts w:ascii="Garamond" w:hAnsi="Garamond"/>
        <w:sz w:val="20"/>
        <w:szCs w:val="20"/>
      </w:rPr>
      <w:t xml:space="preserve">From </w:t>
    </w:r>
    <w:r w:rsidRPr="003B5697">
      <w:rPr>
        <w:rFonts w:ascii="Garamond" w:hAnsi="Garamond"/>
        <w:i/>
        <w:iCs/>
        <w:sz w:val="20"/>
        <w:szCs w:val="20"/>
      </w:rPr>
      <w:t xml:space="preserve">Nothing so Contagious as Holiness: </w:t>
    </w:r>
    <w:r w:rsidRPr="003B5697">
      <w:rPr>
        <w:rFonts w:ascii="Garamond" w:hAnsi="Garamond" w:cs="Arial"/>
        <w:i/>
        <w:iCs/>
        <w:color w:val="222222"/>
        <w:sz w:val="20"/>
        <w:szCs w:val="20"/>
        <w:shd w:val="clear" w:color="auto" w:fill="FFFFFF"/>
      </w:rPr>
      <w:t>Developmental Initiatives for Increased</w:t>
    </w:r>
    <w:r w:rsidRPr="003B5697">
      <w:rPr>
        <w:rFonts w:ascii="Garamond" w:hAnsi="Garamond" w:cs="Arial"/>
        <w:i/>
        <w:iCs/>
        <w:color w:val="222222"/>
        <w:sz w:val="20"/>
        <w:szCs w:val="20"/>
      </w:rPr>
      <w:t xml:space="preserve"> </w:t>
    </w:r>
    <w:r w:rsidRPr="003B5697">
      <w:rPr>
        <w:rFonts w:ascii="Garamond" w:hAnsi="Garamond" w:cs="Arial"/>
        <w:i/>
        <w:iCs/>
        <w:color w:val="222222"/>
        <w:sz w:val="20"/>
        <w:szCs w:val="20"/>
        <w:shd w:val="clear" w:color="auto" w:fill="FFFFFF"/>
      </w:rPr>
      <w:t>Parish Vitality Grounded in Spiritual Practice</w:t>
    </w:r>
    <w:r w:rsidRPr="003B5697">
      <w:rPr>
        <w:rFonts w:ascii="Garamond" w:hAnsi="Garamond" w:cs="Arial"/>
        <w:color w:val="222222"/>
        <w:sz w:val="20"/>
        <w:szCs w:val="20"/>
        <w:shd w:val="clear" w:color="auto" w:fill="FFFFFF"/>
      </w:rPr>
      <w:t>, Michelle Heyne &amp; Robert Gallagher, Ascension Press, 2023. The form is based on worksheets use in Shaping the Parish programs, 2011 – 13</w:t>
    </w:r>
    <w:r>
      <w:rPr>
        <w:rFonts w:ascii="Garamond" w:hAnsi="Garamond" w:cs="Arial"/>
        <w:color w:val="222222"/>
        <w:shd w:val="clear" w:color="auto" w:fill="FFFFFF"/>
      </w:rPr>
      <w:t xml:space="preserve">. </w:t>
    </w:r>
  </w:p>
  <w:p w14:paraId="75C6C420" w14:textId="77777777" w:rsidR="001E0F12" w:rsidRDefault="001E0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018D3" w14:textId="77777777" w:rsidR="00AE31F3" w:rsidRDefault="00AE31F3" w:rsidP="001E0F12">
      <w:r>
        <w:separator/>
      </w:r>
    </w:p>
  </w:footnote>
  <w:footnote w:type="continuationSeparator" w:id="0">
    <w:p w14:paraId="73A0A84E" w14:textId="77777777" w:rsidR="00AE31F3" w:rsidRDefault="00AE31F3" w:rsidP="001E0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E88919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3057937">
    <w:abstractNumId w:val="0"/>
  </w:num>
  <w:num w:numId="2" w16cid:durableId="1240600139">
    <w:abstractNumId w:val="1"/>
  </w:num>
  <w:num w:numId="3" w16cid:durableId="333151082">
    <w:abstractNumId w:val="2"/>
  </w:num>
  <w:num w:numId="4" w16cid:durableId="1392382403">
    <w:abstractNumId w:val="3"/>
  </w:num>
  <w:num w:numId="5" w16cid:durableId="427120068">
    <w:abstractNumId w:val="4"/>
  </w:num>
  <w:num w:numId="6" w16cid:durableId="438262337">
    <w:abstractNumId w:val="5"/>
  </w:num>
  <w:num w:numId="7" w16cid:durableId="1158494465">
    <w:abstractNumId w:val="6"/>
  </w:num>
  <w:num w:numId="8" w16cid:durableId="228998729">
    <w:abstractNumId w:val="7"/>
  </w:num>
  <w:num w:numId="9" w16cid:durableId="1144783042">
    <w:abstractNumId w:val="8"/>
  </w:num>
  <w:num w:numId="10" w16cid:durableId="920288965">
    <w:abstractNumId w:val="9"/>
  </w:num>
  <w:num w:numId="11" w16cid:durableId="438840177">
    <w:abstractNumId w:val="10"/>
  </w:num>
  <w:num w:numId="12" w16cid:durableId="1267152269">
    <w:abstractNumId w:val="11"/>
  </w:num>
  <w:num w:numId="13" w16cid:durableId="328027172">
    <w:abstractNumId w:val="12"/>
  </w:num>
  <w:num w:numId="14" w16cid:durableId="985360294">
    <w:abstractNumId w:val="13"/>
  </w:num>
  <w:num w:numId="15" w16cid:durableId="162549631">
    <w:abstractNumId w:val="14"/>
  </w:num>
  <w:num w:numId="16" w16cid:durableId="46610147">
    <w:abstractNumId w:val="15"/>
  </w:num>
  <w:num w:numId="17" w16cid:durableId="1869874471">
    <w:abstractNumId w:val="16"/>
  </w:num>
  <w:num w:numId="18" w16cid:durableId="1511866566">
    <w:abstractNumId w:val="17"/>
  </w:num>
  <w:num w:numId="19" w16cid:durableId="880215236">
    <w:abstractNumId w:val="18"/>
  </w:num>
  <w:num w:numId="20" w16cid:durableId="14759975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D4"/>
    <w:rsid w:val="0011402A"/>
    <w:rsid w:val="001E0F12"/>
    <w:rsid w:val="002616E6"/>
    <w:rsid w:val="00305DD3"/>
    <w:rsid w:val="0033168E"/>
    <w:rsid w:val="003E168B"/>
    <w:rsid w:val="00520E39"/>
    <w:rsid w:val="008F353F"/>
    <w:rsid w:val="00AE31F3"/>
    <w:rsid w:val="00B13EC3"/>
    <w:rsid w:val="00B230D4"/>
    <w:rsid w:val="00B754B3"/>
    <w:rsid w:val="00C3211E"/>
    <w:rsid w:val="00CE57FC"/>
    <w:rsid w:val="00EB4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7A32A"/>
  <w15:chartTrackingRefBased/>
  <w15:docId w15:val="{205377FD-8467-8D4D-9DBF-971E342B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0D4"/>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0D4"/>
    <w:rPr>
      <w:color w:val="0000FF"/>
      <w:u w:val="single"/>
    </w:rPr>
  </w:style>
  <w:style w:type="table" w:styleId="TableGrid">
    <w:name w:val="Table Grid"/>
    <w:basedOn w:val="TableNormal"/>
    <w:uiPriority w:val="39"/>
    <w:rsid w:val="00B230D4"/>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230D4"/>
    <w:pPr>
      <w:tabs>
        <w:tab w:val="center" w:pos="4680"/>
        <w:tab w:val="right" w:pos="9360"/>
      </w:tabs>
    </w:pPr>
    <w:rPr>
      <w:sz w:val="22"/>
      <w:szCs w:val="22"/>
    </w:rPr>
  </w:style>
  <w:style w:type="character" w:customStyle="1" w:styleId="FooterChar">
    <w:name w:val="Footer Char"/>
    <w:basedOn w:val="DefaultParagraphFont"/>
    <w:link w:val="Footer"/>
    <w:uiPriority w:val="99"/>
    <w:rsid w:val="00B230D4"/>
    <w:rPr>
      <w:rFonts w:ascii="Times New Roman" w:eastAsia="Times New Roman" w:hAnsi="Times New Roman" w:cs="Times New Roman"/>
      <w:kern w:val="0"/>
      <w:sz w:val="22"/>
      <w:szCs w:val="22"/>
      <w14:ligatures w14:val="none"/>
    </w:rPr>
  </w:style>
  <w:style w:type="character" w:styleId="Emphasis">
    <w:name w:val="Emphasis"/>
    <w:basedOn w:val="DefaultParagraphFont"/>
    <w:uiPriority w:val="20"/>
    <w:qFormat/>
    <w:rsid w:val="00B230D4"/>
    <w:rPr>
      <w:i/>
    </w:rPr>
  </w:style>
  <w:style w:type="paragraph" w:styleId="Header">
    <w:name w:val="header"/>
    <w:basedOn w:val="Normal"/>
    <w:link w:val="HeaderChar"/>
    <w:uiPriority w:val="99"/>
    <w:unhideWhenUsed/>
    <w:rsid w:val="001E0F12"/>
    <w:pPr>
      <w:tabs>
        <w:tab w:val="center" w:pos="4680"/>
        <w:tab w:val="right" w:pos="9360"/>
      </w:tabs>
    </w:pPr>
  </w:style>
  <w:style w:type="character" w:customStyle="1" w:styleId="HeaderChar">
    <w:name w:val="Header Char"/>
    <w:basedOn w:val="DefaultParagraphFont"/>
    <w:link w:val="Header"/>
    <w:uiPriority w:val="99"/>
    <w:rsid w:val="001E0F12"/>
    <w:rPr>
      <w:rFonts w:ascii="Times New Roman" w:eastAsia="Times New Roman" w:hAnsi="Times New Roman" w:cs="Times New Roman"/>
      <w:kern w:val="0"/>
      <w14:ligatures w14:val="none"/>
    </w:rPr>
  </w:style>
  <w:style w:type="paragraph" w:styleId="ListParagraph">
    <w:name w:val="List Paragraph"/>
    <w:basedOn w:val="Normal"/>
    <w:uiPriority w:val="34"/>
    <w:qFormat/>
    <w:rsid w:val="003E168B"/>
    <w:pPr>
      <w:ind w:left="720"/>
      <w:contextualSpacing/>
    </w:pPr>
  </w:style>
  <w:style w:type="character" w:styleId="PageNumber">
    <w:name w:val="page number"/>
    <w:basedOn w:val="DefaultParagraphFont"/>
    <w:uiPriority w:val="99"/>
    <w:semiHidden/>
    <w:unhideWhenUsed/>
    <w:rsid w:val="003E1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rderoftheascens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1141</Words>
  <Characters>6509</Characters>
  <Application>Microsoft Office Word</Application>
  <DocSecurity>0</DocSecurity>
  <Lines>54</Lines>
  <Paragraphs>15</Paragraphs>
  <ScaleCrop>false</ScaleCrop>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Gallagher</dc:creator>
  <cp:keywords/>
  <dc:description/>
  <cp:lastModifiedBy>Robert Gallagher</cp:lastModifiedBy>
  <cp:revision>6</cp:revision>
  <dcterms:created xsi:type="dcterms:W3CDTF">2023-06-10T20:49:00Z</dcterms:created>
  <dcterms:modified xsi:type="dcterms:W3CDTF">2023-06-10T20:56:00Z</dcterms:modified>
</cp:coreProperties>
</file>